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3818" w:rsidRPr="00C805C7" w:rsidRDefault="00C805C7" w:rsidP="00E43818">
      <w:pPr>
        <w:spacing w:after="120" w:line="240" w:lineRule="auto"/>
        <w:rPr>
          <w:rFonts w:ascii="Trebuchet MS" w:eastAsia="Times New Roman" w:hAnsi="Trebuchet MS" w:cs="Arial"/>
          <w:b/>
          <w:sz w:val="32"/>
          <w:szCs w:val="32"/>
          <w:lang w:eastAsia="en-AU"/>
        </w:rPr>
      </w:pPr>
      <w:bookmarkStart w:id="0" w:name="_Toc62637844"/>
      <w:bookmarkStart w:id="1" w:name="_Toc62637846"/>
      <w:bookmarkStart w:id="2" w:name="_Toc66087815"/>
      <w:r w:rsidRPr="00C805C7">
        <w:rPr>
          <w:rFonts w:ascii="Trebuchet MS" w:eastAsia="Times New Roman" w:hAnsi="Trebuchet MS" w:cs="Arial"/>
          <w:b/>
          <w:sz w:val="32"/>
          <w:szCs w:val="32"/>
          <w:lang w:eastAsia="en-AU"/>
        </w:rPr>
        <w:t>ACCT</w:t>
      </w:r>
      <w:r w:rsidR="00E43818" w:rsidRPr="00C805C7">
        <w:rPr>
          <w:rFonts w:ascii="Trebuchet MS" w:eastAsia="Times New Roman" w:hAnsi="Trebuchet MS" w:cs="Arial"/>
          <w:b/>
          <w:sz w:val="32"/>
          <w:szCs w:val="32"/>
          <w:lang w:eastAsia="en-AU"/>
        </w:rPr>
        <w:t xml:space="preserve">20077: Practical and written assessment </w:t>
      </w:r>
    </w:p>
    <w:tbl>
      <w:tblPr>
        <w:tblW w:w="5205" w:type="pct"/>
        <w:tblInd w:w="-162" w:type="dxa"/>
        <w:tblBorders>
          <w:top w:val="thinThickSmallGap" w:sz="24" w:space="0" w:color="auto"/>
          <w:bottom w:val="thinThickSmallGap" w:sz="24" w:space="0" w:color="auto"/>
        </w:tblBorders>
        <w:tblLook w:val="0000" w:firstRow="0" w:lastRow="0" w:firstColumn="0" w:lastColumn="0" w:noHBand="0" w:noVBand="0"/>
      </w:tblPr>
      <w:tblGrid>
        <w:gridCol w:w="1529"/>
        <w:gridCol w:w="6662"/>
        <w:gridCol w:w="1430"/>
      </w:tblGrid>
      <w:tr w:rsidR="00E43818" w:rsidRPr="00C805C7" w:rsidTr="004379D1">
        <w:trPr>
          <w:trHeight w:val="454"/>
        </w:trPr>
        <w:tc>
          <w:tcPr>
            <w:tcW w:w="795" w:type="pct"/>
            <w:tcMar>
              <w:top w:w="113" w:type="dxa"/>
            </w:tcMar>
          </w:tcPr>
          <w:p w:rsidR="00E43818" w:rsidRPr="00C805C7" w:rsidRDefault="00E43818" w:rsidP="00E43818">
            <w:pPr>
              <w:spacing w:after="120" w:line="240" w:lineRule="auto"/>
              <w:rPr>
                <w:rFonts w:ascii="Trebuchet MS" w:eastAsia="Times New Roman" w:hAnsi="Trebuchet MS" w:cs="Times New Roman"/>
                <w:b/>
                <w:sz w:val="24"/>
                <w:szCs w:val="24"/>
                <w:lang w:eastAsia="en-AU"/>
              </w:rPr>
            </w:pPr>
            <w:r w:rsidRPr="00C805C7">
              <w:rPr>
                <w:rFonts w:ascii="Trebuchet MS" w:eastAsia="Times New Roman" w:hAnsi="Trebuchet MS" w:cs="Times New Roman"/>
                <w:b/>
                <w:sz w:val="24"/>
                <w:szCs w:val="24"/>
                <w:lang w:eastAsia="en-AU"/>
              </w:rPr>
              <w:t>Due date:</w:t>
            </w:r>
          </w:p>
        </w:tc>
        <w:tc>
          <w:tcPr>
            <w:tcW w:w="3462" w:type="pct"/>
            <w:tcMar>
              <w:top w:w="113" w:type="dxa"/>
            </w:tcMar>
          </w:tcPr>
          <w:p w:rsidR="00E43818" w:rsidRPr="00C805C7" w:rsidRDefault="00E43818" w:rsidP="004379D1">
            <w:pPr>
              <w:spacing w:after="120" w:line="240" w:lineRule="auto"/>
              <w:rPr>
                <w:rFonts w:ascii="Trebuchet MS" w:eastAsia="Times New Roman" w:hAnsi="Trebuchet MS" w:cs="Times New Roman"/>
                <w:sz w:val="24"/>
                <w:szCs w:val="24"/>
                <w:lang w:eastAsia="en-AU"/>
              </w:rPr>
            </w:pPr>
            <w:r w:rsidRPr="00C805C7">
              <w:rPr>
                <w:rFonts w:ascii="Trebuchet MS" w:eastAsia="Times New Roman" w:hAnsi="Trebuchet MS" w:cs="Times New Roman"/>
                <w:sz w:val="24"/>
                <w:szCs w:val="24"/>
                <w:lang w:eastAsia="en-AU"/>
              </w:rPr>
              <w:t>Thursda</w:t>
            </w:r>
            <w:r w:rsidR="001062D5" w:rsidRPr="00C805C7">
              <w:rPr>
                <w:rFonts w:ascii="Trebuchet MS" w:eastAsia="Times New Roman" w:hAnsi="Trebuchet MS" w:cs="Times New Roman"/>
                <w:sz w:val="24"/>
                <w:szCs w:val="24"/>
                <w:lang w:eastAsia="en-AU"/>
              </w:rPr>
              <w:t xml:space="preserve">y of  Week 4 [11:45pm  [AEST] </w:t>
            </w:r>
            <w:r w:rsidR="00F73955">
              <w:rPr>
                <w:rFonts w:ascii="Trebuchet MS" w:eastAsia="Times New Roman" w:hAnsi="Trebuchet MS" w:cs="Times New Roman"/>
                <w:sz w:val="24"/>
                <w:szCs w:val="24"/>
                <w:lang w:eastAsia="en-AU"/>
              </w:rPr>
              <w:t>3</w:t>
            </w:r>
            <w:r w:rsidR="004379D1">
              <w:rPr>
                <w:rFonts w:ascii="Trebuchet MS" w:eastAsia="Times New Roman" w:hAnsi="Trebuchet MS" w:cs="Times New Roman"/>
                <w:sz w:val="24"/>
                <w:szCs w:val="24"/>
                <w:lang w:eastAsia="en-AU"/>
              </w:rPr>
              <w:t xml:space="preserve"> August</w:t>
            </w:r>
            <w:r w:rsidR="001062D5" w:rsidRPr="00C805C7">
              <w:rPr>
                <w:rFonts w:ascii="Trebuchet MS" w:eastAsia="Times New Roman" w:hAnsi="Trebuchet MS" w:cs="Times New Roman"/>
                <w:sz w:val="24"/>
                <w:szCs w:val="24"/>
                <w:lang w:eastAsia="en-AU"/>
              </w:rPr>
              <w:t xml:space="preserve"> </w:t>
            </w:r>
            <w:r w:rsidRPr="00C805C7">
              <w:rPr>
                <w:rFonts w:ascii="Trebuchet MS" w:eastAsia="Times New Roman" w:hAnsi="Trebuchet MS" w:cs="Times New Roman"/>
                <w:sz w:val="24"/>
                <w:szCs w:val="24"/>
                <w:lang w:eastAsia="en-AU"/>
              </w:rPr>
              <w:t xml:space="preserve"> 201</w:t>
            </w:r>
            <w:r w:rsidR="00C805C7" w:rsidRPr="00C805C7">
              <w:rPr>
                <w:rFonts w:ascii="Trebuchet MS" w:eastAsia="Times New Roman" w:hAnsi="Trebuchet MS" w:cs="Times New Roman"/>
                <w:sz w:val="24"/>
                <w:szCs w:val="24"/>
                <w:lang w:eastAsia="en-AU"/>
              </w:rPr>
              <w:t>7</w:t>
            </w:r>
            <w:r w:rsidRPr="00C805C7">
              <w:rPr>
                <w:rFonts w:ascii="Trebuchet MS" w:eastAsia="Times New Roman" w:hAnsi="Trebuchet MS" w:cs="Times New Roman"/>
                <w:sz w:val="24"/>
                <w:szCs w:val="24"/>
                <w:lang w:eastAsia="en-AU"/>
              </w:rPr>
              <w:t>]</w:t>
            </w:r>
          </w:p>
        </w:tc>
        <w:tc>
          <w:tcPr>
            <w:tcW w:w="743" w:type="pct"/>
            <w:tcMar>
              <w:top w:w="113" w:type="dxa"/>
            </w:tcMar>
          </w:tcPr>
          <w:p w:rsidR="00E43818" w:rsidRPr="00C805C7" w:rsidRDefault="00E43818" w:rsidP="00E43818">
            <w:pPr>
              <w:spacing w:after="0" w:line="240" w:lineRule="auto"/>
              <w:jc w:val="right"/>
              <w:rPr>
                <w:rFonts w:ascii="Trebuchet MS" w:eastAsia="Times New Roman" w:hAnsi="Trebuchet MS" w:cs="Times New Roman"/>
                <w:b/>
                <w:bCs/>
                <w:sz w:val="20"/>
                <w:szCs w:val="20"/>
              </w:rPr>
            </w:pPr>
            <w:r w:rsidRPr="00C805C7">
              <w:rPr>
                <w:rFonts w:ascii="Trebuchet MS" w:eastAsia="Times New Roman" w:hAnsi="Trebuchet MS" w:cs="Times New Roman"/>
                <w:b/>
                <w:bCs/>
                <w:sz w:val="20"/>
                <w:szCs w:val="20"/>
              </w:rPr>
              <w:t>ASSESSMENT</w:t>
            </w:r>
          </w:p>
        </w:tc>
      </w:tr>
      <w:tr w:rsidR="00E43818" w:rsidRPr="00C805C7" w:rsidTr="004379D1">
        <w:trPr>
          <w:cantSplit/>
          <w:trHeight w:val="513"/>
        </w:trPr>
        <w:tc>
          <w:tcPr>
            <w:tcW w:w="795" w:type="pct"/>
          </w:tcPr>
          <w:p w:rsidR="00E43818" w:rsidRPr="00C805C7" w:rsidRDefault="00E43818" w:rsidP="00E43818">
            <w:pPr>
              <w:spacing w:after="120" w:line="240" w:lineRule="auto"/>
              <w:rPr>
                <w:rFonts w:ascii="Trebuchet MS" w:eastAsia="Times New Roman" w:hAnsi="Trebuchet MS" w:cs="Times New Roman"/>
                <w:b/>
                <w:sz w:val="24"/>
                <w:szCs w:val="24"/>
                <w:lang w:eastAsia="en-AU"/>
              </w:rPr>
            </w:pPr>
            <w:r w:rsidRPr="00C805C7">
              <w:rPr>
                <w:rFonts w:ascii="Trebuchet MS" w:eastAsia="Times New Roman" w:hAnsi="Trebuchet MS" w:cs="Times New Roman"/>
                <w:b/>
                <w:sz w:val="24"/>
                <w:szCs w:val="24"/>
                <w:lang w:eastAsia="en-AU"/>
              </w:rPr>
              <w:t>Weighting:</w:t>
            </w:r>
          </w:p>
          <w:p w:rsidR="00E43818" w:rsidRPr="00C805C7" w:rsidRDefault="00E43818" w:rsidP="00E43818">
            <w:pPr>
              <w:spacing w:after="120" w:line="240" w:lineRule="auto"/>
              <w:rPr>
                <w:rFonts w:ascii="Trebuchet MS" w:eastAsia="Times New Roman" w:hAnsi="Trebuchet MS" w:cs="Times New Roman"/>
                <w:b/>
                <w:sz w:val="24"/>
                <w:szCs w:val="24"/>
                <w:lang w:eastAsia="en-AU"/>
              </w:rPr>
            </w:pPr>
          </w:p>
        </w:tc>
        <w:tc>
          <w:tcPr>
            <w:tcW w:w="3462" w:type="pct"/>
          </w:tcPr>
          <w:p w:rsidR="00E43818" w:rsidRPr="00C805C7" w:rsidRDefault="00E43818" w:rsidP="00E43818">
            <w:pPr>
              <w:spacing w:after="120" w:line="240" w:lineRule="auto"/>
              <w:rPr>
                <w:rFonts w:ascii="Trebuchet MS" w:eastAsia="Times New Roman" w:hAnsi="Trebuchet MS" w:cs="Times New Roman"/>
                <w:sz w:val="24"/>
                <w:szCs w:val="24"/>
                <w:lang w:eastAsia="en-AU"/>
              </w:rPr>
            </w:pPr>
            <w:r w:rsidRPr="00C805C7">
              <w:rPr>
                <w:rFonts w:ascii="Trebuchet MS" w:eastAsia="Times New Roman" w:hAnsi="Trebuchet MS" w:cs="Times New Roman"/>
                <w:sz w:val="24"/>
                <w:szCs w:val="24"/>
                <w:lang w:eastAsia="en-AU"/>
              </w:rPr>
              <w:t>20%</w:t>
            </w:r>
          </w:p>
          <w:p w:rsidR="00E43818" w:rsidRPr="00C805C7" w:rsidRDefault="00E43818" w:rsidP="00E43818">
            <w:pPr>
              <w:spacing w:after="120" w:line="240" w:lineRule="auto"/>
              <w:rPr>
                <w:rFonts w:ascii="Trebuchet MS" w:eastAsia="Times New Roman" w:hAnsi="Trebuchet MS" w:cs="Times New Roman"/>
                <w:sz w:val="24"/>
                <w:szCs w:val="24"/>
                <w:lang w:eastAsia="en-AU"/>
              </w:rPr>
            </w:pPr>
          </w:p>
        </w:tc>
        <w:tc>
          <w:tcPr>
            <w:tcW w:w="743" w:type="pct"/>
            <w:vAlign w:val="bottom"/>
          </w:tcPr>
          <w:p w:rsidR="00E43818" w:rsidRPr="00C805C7" w:rsidRDefault="00E43818" w:rsidP="00E43818">
            <w:pPr>
              <w:spacing w:after="0" w:line="240" w:lineRule="auto"/>
              <w:jc w:val="right"/>
              <w:rPr>
                <w:rFonts w:ascii="Trebuchet MS" w:eastAsia="Times New Roman" w:hAnsi="Trebuchet MS" w:cs="Times New Roman"/>
                <w:b/>
                <w:bCs/>
                <w:sz w:val="40"/>
                <w:szCs w:val="40"/>
              </w:rPr>
            </w:pPr>
            <w:r w:rsidRPr="00C805C7">
              <w:rPr>
                <w:rFonts w:ascii="Trebuchet MS" w:eastAsia="Times New Roman" w:hAnsi="Trebuchet MS" w:cs="Times New Roman"/>
                <w:b/>
                <w:bCs/>
                <w:sz w:val="40"/>
                <w:szCs w:val="40"/>
              </w:rPr>
              <w:t>Part A</w:t>
            </w:r>
          </w:p>
        </w:tc>
      </w:tr>
    </w:tbl>
    <w:p w:rsidR="00E43818" w:rsidRPr="00C805C7" w:rsidRDefault="00E43818" w:rsidP="00E43818">
      <w:pPr>
        <w:spacing w:before="240" w:after="60" w:line="360" w:lineRule="auto"/>
        <w:rPr>
          <w:rFonts w:ascii="Trebuchet MS" w:eastAsia="Times New Roman" w:hAnsi="Trebuchet MS" w:cs="Arial"/>
          <w:b/>
          <w:sz w:val="28"/>
          <w:szCs w:val="28"/>
          <w:lang w:eastAsia="en-AU"/>
        </w:rPr>
      </w:pPr>
      <w:r w:rsidRPr="00C805C7">
        <w:rPr>
          <w:rFonts w:ascii="Trebuchet MS" w:eastAsia="Times New Roman" w:hAnsi="Trebuchet MS" w:cs="Arial"/>
          <w:b/>
          <w:sz w:val="28"/>
          <w:szCs w:val="28"/>
          <w:lang w:eastAsia="en-AU"/>
        </w:rPr>
        <w:t>Objectives</w:t>
      </w:r>
    </w:p>
    <w:p w:rsidR="00E43818" w:rsidRPr="00C805C7" w:rsidRDefault="00E43818" w:rsidP="00E43818">
      <w:pPr>
        <w:spacing w:after="120" w:line="240" w:lineRule="auto"/>
        <w:jc w:val="both"/>
        <w:rPr>
          <w:rFonts w:ascii="Trebuchet MS" w:eastAsia="Times New Roman" w:hAnsi="Trebuchet MS" w:cs="Times New Roman"/>
          <w:sz w:val="24"/>
          <w:szCs w:val="24"/>
          <w:lang w:eastAsia="en-AU"/>
        </w:rPr>
      </w:pPr>
      <w:r w:rsidRPr="00C805C7">
        <w:rPr>
          <w:rFonts w:ascii="Trebuchet MS" w:eastAsia="Times New Roman" w:hAnsi="Trebuchet MS" w:cs="Times New Roman"/>
          <w:sz w:val="24"/>
          <w:szCs w:val="24"/>
          <w:lang w:eastAsia="en-AU"/>
        </w:rPr>
        <w:t>This assessment item relates to the course learning outcomes 1, 2, 3, and 4.</w:t>
      </w:r>
    </w:p>
    <w:p w:rsidR="00E43818" w:rsidRPr="00C805C7" w:rsidRDefault="00E43818" w:rsidP="00E43818">
      <w:pPr>
        <w:spacing w:before="240" w:after="60" w:line="360" w:lineRule="auto"/>
        <w:rPr>
          <w:rFonts w:ascii="Trebuchet MS" w:eastAsia="Times New Roman" w:hAnsi="Trebuchet MS" w:cs="Arial"/>
          <w:b/>
          <w:sz w:val="28"/>
          <w:szCs w:val="28"/>
          <w:lang w:eastAsia="en-AU"/>
        </w:rPr>
      </w:pPr>
      <w:r w:rsidRPr="00C805C7">
        <w:rPr>
          <w:rFonts w:ascii="Trebuchet MS" w:eastAsia="Times New Roman" w:hAnsi="Trebuchet MS" w:cs="Arial"/>
          <w:b/>
          <w:sz w:val="28"/>
          <w:szCs w:val="28"/>
          <w:lang w:eastAsia="en-AU"/>
        </w:rPr>
        <w:t>Details</w:t>
      </w:r>
    </w:p>
    <w:p w:rsidR="00E43818" w:rsidRPr="00C805C7" w:rsidRDefault="00E43818" w:rsidP="00E43818">
      <w:pPr>
        <w:keepNext/>
        <w:spacing w:before="100" w:beforeAutospacing="1" w:after="100" w:afterAutospacing="1" w:line="240" w:lineRule="auto"/>
        <w:jc w:val="both"/>
        <w:outlineLvl w:val="2"/>
        <w:rPr>
          <w:rFonts w:ascii="Trebuchet MS" w:eastAsia="Times New Roman" w:hAnsi="Trebuchet MS" w:cs="Arial"/>
          <w:b/>
          <w:sz w:val="24"/>
          <w:szCs w:val="24"/>
        </w:rPr>
      </w:pPr>
      <w:r w:rsidRPr="00C805C7">
        <w:rPr>
          <w:rFonts w:ascii="Trebuchet MS" w:eastAsia="Times New Roman" w:hAnsi="Trebuchet MS" w:cs="Times New Roman"/>
          <w:sz w:val="24"/>
          <w:szCs w:val="24"/>
        </w:rPr>
        <w:t xml:space="preserve">The assignment must be completed as a </w:t>
      </w:r>
      <w:r w:rsidR="0084544E">
        <w:rPr>
          <w:rFonts w:ascii="Trebuchet MS" w:eastAsia="Times New Roman" w:hAnsi="Trebuchet MS" w:cs="Times New Roman"/>
          <w:i/>
          <w:sz w:val="24"/>
          <w:szCs w:val="24"/>
        </w:rPr>
        <w:t>group</w:t>
      </w:r>
      <w:r w:rsidR="0084544E">
        <w:rPr>
          <w:rFonts w:ascii="Trebuchet MS" w:eastAsia="Times New Roman" w:hAnsi="Trebuchet MS" w:cs="Times New Roman"/>
          <w:sz w:val="24"/>
          <w:szCs w:val="24"/>
        </w:rPr>
        <w:t xml:space="preserve"> assignment. Your Lecturer at your campus will allocate you into groups of 2-3 members and allocate your group a group number. </w:t>
      </w:r>
      <w:r w:rsidRPr="00C805C7">
        <w:rPr>
          <w:rFonts w:ascii="Trebuchet MS" w:eastAsia="Times New Roman" w:hAnsi="Trebuchet MS" w:cs="Times New Roman"/>
          <w:sz w:val="24"/>
          <w:szCs w:val="24"/>
        </w:rPr>
        <w:t>There is no specific writing style required such as a report or an essay for a</w:t>
      </w:r>
      <w:r w:rsidR="0015266E" w:rsidRPr="00C805C7">
        <w:rPr>
          <w:rFonts w:ascii="Trebuchet MS" w:eastAsia="Times New Roman" w:hAnsi="Trebuchet MS" w:cs="Times New Roman"/>
          <w:sz w:val="24"/>
          <w:szCs w:val="24"/>
        </w:rPr>
        <w:t>nswering the questions</w:t>
      </w:r>
      <w:r w:rsidRPr="00C805C7">
        <w:rPr>
          <w:rFonts w:ascii="Trebuchet MS" w:eastAsia="Times New Roman" w:hAnsi="Trebuchet MS" w:cs="Times New Roman"/>
          <w:sz w:val="24"/>
          <w:szCs w:val="24"/>
        </w:rPr>
        <w:t>.</w:t>
      </w:r>
    </w:p>
    <w:p w:rsidR="00E43818" w:rsidRPr="00C805C7" w:rsidRDefault="00E43818" w:rsidP="00E43818">
      <w:pPr>
        <w:keepNext/>
        <w:spacing w:before="100" w:beforeAutospacing="1" w:after="100" w:afterAutospacing="1" w:line="240" w:lineRule="auto"/>
        <w:jc w:val="both"/>
        <w:outlineLvl w:val="2"/>
        <w:rPr>
          <w:rFonts w:ascii="Trebuchet MS" w:eastAsia="Times New Roman" w:hAnsi="Trebuchet MS" w:cs="Times New Roman"/>
          <w:sz w:val="24"/>
          <w:szCs w:val="24"/>
        </w:rPr>
      </w:pPr>
      <w:r w:rsidRPr="00C805C7">
        <w:rPr>
          <w:rFonts w:ascii="Trebuchet MS" w:eastAsia="Times New Roman" w:hAnsi="Trebuchet MS" w:cs="Times New Roman"/>
          <w:sz w:val="24"/>
          <w:szCs w:val="24"/>
        </w:rPr>
        <w:t>Retain a copy of your assignment for your records.</w:t>
      </w:r>
    </w:p>
    <w:p w:rsidR="00E43818" w:rsidRPr="00C805C7" w:rsidRDefault="00E43818" w:rsidP="00E43818">
      <w:pPr>
        <w:spacing w:before="240" w:after="60" w:line="360" w:lineRule="auto"/>
        <w:rPr>
          <w:rFonts w:ascii="Trebuchet MS" w:eastAsia="Times New Roman" w:hAnsi="Trebuchet MS" w:cs="Arial"/>
          <w:b/>
          <w:sz w:val="28"/>
          <w:szCs w:val="28"/>
          <w:lang w:eastAsia="en-AU"/>
        </w:rPr>
      </w:pPr>
      <w:r w:rsidRPr="00C805C7">
        <w:rPr>
          <w:rFonts w:ascii="Trebuchet MS" w:eastAsia="Times New Roman" w:hAnsi="Trebuchet MS" w:cs="Arial"/>
          <w:b/>
          <w:sz w:val="28"/>
          <w:szCs w:val="28"/>
          <w:lang w:eastAsia="en-AU"/>
        </w:rPr>
        <w:t>Academic Learning Centre (ALC)</w:t>
      </w:r>
    </w:p>
    <w:p w:rsidR="00E43818" w:rsidRPr="00C805C7" w:rsidRDefault="00E43818" w:rsidP="00E43818">
      <w:pPr>
        <w:spacing w:before="100" w:beforeAutospacing="1" w:after="100" w:afterAutospacing="1" w:line="240" w:lineRule="auto"/>
        <w:jc w:val="both"/>
        <w:rPr>
          <w:rFonts w:ascii="Trebuchet MS" w:eastAsia="Times New Roman" w:hAnsi="Trebuchet MS" w:cs="Times New Roman"/>
          <w:color w:val="000000"/>
          <w:sz w:val="24"/>
          <w:szCs w:val="24"/>
          <w:lang w:eastAsia="en-AU"/>
        </w:rPr>
      </w:pPr>
      <w:r w:rsidRPr="00C805C7">
        <w:rPr>
          <w:rFonts w:ascii="Trebuchet MS" w:eastAsia="Times New Roman" w:hAnsi="Trebuchet MS" w:cs="Times New Roman"/>
          <w:color w:val="000000"/>
          <w:sz w:val="24"/>
          <w:szCs w:val="24"/>
          <w:lang w:eastAsia="en-AU"/>
        </w:rPr>
        <w:t xml:space="preserve">It is highly recommended to seek help and guidance from the ALC as early as possible, especially if English is not your first language. The ALC can help you with the written communication by checking your assignment for grammatical correctness and that your arguments are logical. They will also help you to ensure that you understand the questions and answer them by </w:t>
      </w:r>
      <w:r w:rsidRPr="00C805C7">
        <w:rPr>
          <w:rFonts w:ascii="Trebuchet MS" w:eastAsia="Times New Roman" w:hAnsi="Trebuchet MS" w:cs="Times New Roman"/>
          <w:b/>
          <w:color w:val="000000"/>
          <w:sz w:val="24"/>
          <w:szCs w:val="24"/>
          <w:u w:val="single"/>
          <w:lang w:eastAsia="en-AU"/>
        </w:rPr>
        <w:t>applying</w:t>
      </w:r>
      <w:r w:rsidRPr="00C805C7">
        <w:rPr>
          <w:rFonts w:ascii="Trebuchet MS" w:eastAsia="Times New Roman" w:hAnsi="Trebuchet MS" w:cs="Times New Roman"/>
          <w:color w:val="000000"/>
          <w:sz w:val="24"/>
          <w:szCs w:val="24"/>
          <w:lang w:eastAsia="en-AU"/>
        </w:rPr>
        <w:t xml:space="preserve"> theoretical knowledge in answering the questions. You will not receive any marks if you make generic, theoretical, vague and stray claims and statements without applying them to the particular situation. </w:t>
      </w:r>
    </w:p>
    <w:p w:rsidR="00E43818" w:rsidRPr="00C805C7" w:rsidRDefault="00E43818" w:rsidP="00E43818">
      <w:pPr>
        <w:keepNext/>
        <w:spacing w:before="240" w:after="60" w:line="240" w:lineRule="auto"/>
        <w:outlineLvl w:val="2"/>
        <w:rPr>
          <w:rFonts w:ascii="Trebuchet MS" w:eastAsia="Times New Roman" w:hAnsi="Trebuchet MS" w:cs="Arial"/>
          <w:b/>
          <w:sz w:val="28"/>
          <w:szCs w:val="26"/>
        </w:rPr>
      </w:pPr>
      <w:r w:rsidRPr="00C805C7">
        <w:rPr>
          <w:rFonts w:ascii="Trebuchet MS" w:eastAsia="Times New Roman" w:hAnsi="Trebuchet MS" w:cs="Arial"/>
          <w:b/>
          <w:sz w:val="28"/>
          <w:szCs w:val="26"/>
        </w:rPr>
        <w:t>Allocation of marks</w:t>
      </w:r>
    </w:p>
    <w:p w:rsidR="00E43818" w:rsidRPr="00C805C7" w:rsidRDefault="00E43818" w:rsidP="00E43818">
      <w:pPr>
        <w:spacing w:before="100" w:beforeAutospacing="1" w:after="100" w:afterAutospacing="1" w:line="240" w:lineRule="auto"/>
        <w:jc w:val="both"/>
        <w:rPr>
          <w:rFonts w:ascii="Trebuchet MS" w:eastAsia="Times New Roman" w:hAnsi="Trebuchet MS" w:cs="Times New Roman"/>
          <w:color w:val="000000"/>
          <w:sz w:val="24"/>
          <w:szCs w:val="24"/>
          <w:lang w:eastAsia="en-AU"/>
        </w:rPr>
      </w:pPr>
      <w:r w:rsidRPr="00C805C7">
        <w:rPr>
          <w:rFonts w:ascii="Trebuchet MS" w:eastAsia="Times New Roman" w:hAnsi="Trebuchet MS" w:cs="Times New Roman"/>
          <w:color w:val="000000"/>
          <w:sz w:val="24"/>
          <w:szCs w:val="24"/>
          <w:lang w:eastAsia="en-AU"/>
        </w:rPr>
        <w:t>Please use the marking criteria sheet as a guideline f</w:t>
      </w:r>
      <w:r w:rsidR="0084544E">
        <w:rPr>
          <w:rFonts w:ascii="Trebuchet MS" w:eastAsia="Times New Roman" w:hAnsi="Trebuchet MS" w:cs="Times New Roman"/>
          <w:color w:val="000000"/>
          <w:sz w:val="24"/>
          <w:szCs w:val="24"/>
          <w:lang w:eastAsia="en-AU"/>
        </w:rPr>
        <w:t>or how marks will be allocated.</w:t>
      </w:r>
      <w:r w:rsidR="00FF776F">
        <w:rPr>
          <w:rFonts w:ascii="Trebuchet MS" w:eastAsia="Times New Roman" w:hAnsi="Trebuchet MS" w:cs="Times New Roman"/>
          <w:color w:val="000000"/>
          <w:sz w:val="24"/>
          <w:szCs w:val="24"/>
          <w:lang w:eastAsia="en-AU"/>
        </w:rPr>
        <w:t xml:space="preserve"> </w:t>
      </w:r>
      <w:r w:rsidRPr="00C805C7">
        <w:rPr>
          <w:rFonts w:ascii="Trebuchet MS" w:eastAsia="Times New Roman" w:hAnsi="Trebuchet MS" w:cs="Times New Roman"/>
          <w:b/>
          <w:color w:val="000000"/>
          <w:sz w:val="24"/>
          <w:szCs w:val="24"/>
          <w:lang w:eastAsia="en-AU"/>
        </w:rPr>
        <w:t xml:space="preserve">You will note that </w:t>
      </w:r>
      <w:r w:rsidR="00B61BE2">
        <w:rPr>
          <w:rFonts w:ascii="Trebuchet MS" w:eastAsia="Times New Roman" w:hAnsi="Trebuchet MS" w:cs="Times New Roman"/>
          <w:b/>
          <w:color w:val="000000"/>
          <w:sz w:val="24"/>
          <w:szCs w:val="24"/>
          <w:lang w:eastAsia="en-AU"/>
        </w:rPr>
        <w:t>five</w:t>
      </w:r>
      <w:r w:rsidRPr="00C805C7">
        <w:rPr>
          <w:rFonts w:ascii="Trebuchet MS" w:eastAsia="Times New Roman" w:hAnsi="Trebuchet MS" w:cs="Times New Roman"/>
          <w:b/>
          <w:color w:val="000000"/>
          <w:sz w:val="24"/>
          <w:szCs w:val="24"/>
          <w:lang w:eastAsia="en-AU"/>
        </w:rPr>
        <w:t xml:space="preserve"> marks are allocated for referencing as it</w:t>
      </w:r>
      <w:r w:rsidR="0015266E" w:rsidRPr="00C805C7">
        <w:rPr>
          <w:rFonts w:ascii="Trebuchet MS" w:eastAsia="Times New Roman" w:hAnsi="Trebuchet MS" w:cs="Times New Roman"/>
          <w:b/>
          <w:color w:val="000000"/>
          <w:sz w:val="24"/>
          <w:szCs w:val="24"/>
          <w:lang w:eastAsia="en-AU"/>
        </w:rPr>
        <w:t xml:space="preserve"> is </w:t>
      </w:r>
      <w:r w:rsidRPr="00C805C7">
        <w:rPr>
          <w:rFonts w:ascii="Trebuchet MS" w:eastAsia="Times New Roman" w:hAnsi="Trebuchet MS" w:cs="Times New Roman"/>
          <w:b/>
          <w:color w:val="000000"/>
          <w:sz w:val="24"/>
          <w:szCs w:val="24"/>
          <w:lang w:eastAsia="en-AU"/>
        </w:rPr>
        <w:t>expected that you do research in this assignment.</w:t>
      </w:r>
      <w:r w:rsidRPr="00C805C7">
        <w:rPr>
          <w:rFonts w:ascii="Trebuchet MS" w:eastAsia="Times New Roman" w:hAnsi="Trebuchet MS" w:cs="Times New Roman"/>
          <w:color w:val="000000"/>
          <w:sz w:val="24"/>
          <w:szCs w:val="24"/>
          <w:lang w:eastAsia="en-AU"/>
        </w:rPr>
        <w:t xml:space="preserve"> </w:t>
      </w:r>
      <w:r w:rsidR="0015266E" w:rsidRPr="00C805C7">
        <w:rPr>
          <w:rFonts w:ascii="Trebuchet MS" w:eastAsia="Times New Roman" w:hAnsi="Trebuchet MS" w:cs="Times New Roman"/>
          <w:color w:val="000000"/>
          <w:sz w:val="24"/>
          <w:szCs w:val="24"/>
          <w:lang w:eastAsia="en-AU"/>
        </w:rPr>
        <w:t>P</w:t>
      </w:r>
      <w:r w:rsidRPr="00C805C7">
        <w:rPr>
          <w:rFonts w:ascii="Trebuchet MS" w:eastAsia="Times New Roman" w:hAnsi="Trebuchet MS" w:cs="Times New Roman"/>
          <w:color w:val="000000"/>
          <w:sz w:val="24"/>
          <w:szCs w:val="24"/>
          <w:lang w:eastAsia="en-AU"/>
        </w:rPr>
        <w:t xml:space="preserve">lease ensure that you use the correct referencing style </w:t>
      </w:r>
      <w:r w:rsidR="000A1D99" w:rsidRPr="00C805C7">
        <w:rPr>
          <w:rFonts w:ascii="Trebuchet MS" w:eastAsia="Times New Roman" w:hAnsi="Trebuchet MS" w:cs="Times New Roman"/>
          <w:color w:val="000000"/>
          <w:sz w:val="24"/>
          <w:szCs w:val="24"/>
          <w:lang w:eastAsia="en-AU"/>
        </w:rPr>
        <w:t xml:space="preserve">(APA style) </w:t>
      </w:r>
      <w:r w:rsidRPr="00C805C7">
        <w:rPr>
          <w:rFonts w:ascii="Trebuchet MS" w:eastAsia="Times New Roman" w:hAnsi="Trebuchet MS" w:cs="Times New Roman"/>
          <w:color w:val="000000"/>
          <w:sz w:val="24"/>
          <w:szCs w:val="24"/>
          <w:lang w:eastAsia="en-AU"/>
        </w:rPr>
        <w:t xml:space="preserve">as stated in the Course Profile. </w:t>
      </w:r>
    </w:p>
    <w:p w:rsidR="00E43818" w:rsidRPr="00C805C7" w:rsidRDefault="00E43818" w:rsidP="00E43818">
      <w:pPr>
        <w:spacing w:before="240" w:after="60" w:line="360" w:lineRule="auto"/>
        <w:rPr>
          <w:rFonts w:ascii="Trebuchet MS" w:eastAsia="Times New Roman" w:hAnsi="Trebuchet MS" w:cs="Arial"/>
          <w:b/>
          <w:sz w:val="28"/>
          <w:szCs w:val="28"/>
          <w:lang w:eastAsia="en-AU"/>
        </w:rPr>
      </w:pPr>
      <w:r w:rsidRPr="00C805C7">
        <w:rPr>
          <w:rFonts w:ascii="Trebuchet MS" w:eastAsia="Times New Roman" w:hAnsi="Trebuchet MS" w:cs="Arial"/>
          <w:b/>
          <w:sz w:val="28"/>
          <w:szCs w:val="28"/>
          <w:lang w:eastAsia="en-AU"/>
        </w:rPr>
        <w:t>Formatting</w:t>
      </w:r>
    </w:p>
    <w:p w:rsidR="00E43818" w:rsidRPr="00C805C7" w:rsidRDefault="00E43818" w:rsidP="008946A2">
      <w:pPr>
        <w:spacing w:after="120" w:line="240" w:lineRule="auto"/>
        <w:jc w:val="both"/>
        <w:rPr>
          <w:rFonts w:ascii="Trebuchet MS" w:eastAsia="Times New Roman" w:hAnsi="Trebuchet MS" w:cs="Times New Roman"/>
          <w:sz w:val="24"/>
          <w:szCs w:val="24"/>
          <w:lang w:eastAsia="en-AU"/>
        </w:rPr>
      </w:pPr>
      <w:r w:rsidRPr="00C805C7">
        <w:rPr>
          <w:rFonts w:ascii="Trebuchet MS" w:eastAsia="Times New Roman" w:hAnsi="Trebuchet MS" w:cs="Times New Roman"/>
          <w:sz w:val="24"/>
          <w:szCs w:val="24"/>
          <w:lang w:eastAsia="en-AU"/>
        </w:rPr>
        <w:t xml:space="preserve">Please keep in mind that marking is done in soft copy, hence allocating marks for the formatting. To obtain these marks, ensure you comply with the following: </w:t>
      </w:r>
    </w:p>
    <w:p w:rsidR="00E43818" w:rsidRPr="00C805C7" w:rsidRDefault="00E43818" w:rsidP="008946A2">
      <w:pPr>
        <w:numPr>
          <w:ilvl w:val="0"/>
          <w:numId w:val="1"/>
        </w:numPr>
        <w:spacing w:after="120" w:line="260" w:lineRule="atLeast"/>
        <w:jc w:val="both"/>
        <w:rPr>
          <w:rFonts w:ascii="Trebuchet MS" w:eastAsia="Times New Roman" w:hAnsi="Trebuchet MS" w:cs="Times New Roman"/>
          <w:sz w:val="24"/>
          <w:szCs w:val="24"/>
          <w:lang w:eastAsia="en-AU"/>
        </w:rPr>
      </w:pPr>
      <w:r w:rsidRPr="00C805C7">
        <w:rPr>
          <w:rFonts w:ascii="Trebuchet MS" w:eastAsia="Times New Roman" w:hAnsi="Trebuchet MS" w:cs="Times New Roman"/>
          <w:sz w:val="24"/>
          <w:szCs w:val="24"/>
          <w:lang w:eastAsia="en-AU"/>
        </w:rPr>
        <w:t>Font: Time New Roman, 12 point, 1.5 line spacing</w:t>
      </w:r>
    </w:p>
    <w:p w:rsidR="00E43818" w:rsidRPr="00C805C7" w:rsidRDefault="00E43818" w:rsidP="008946A2">
      <w:pPr>
        <w:numPr>
          <w:ilvl w:val="0"/>
          <w:numId w:val="1"/>
        </w:numPr>
        <w:spacing w:after="120" w:line="260" w:lineRule="atLeast"/>
        <w:jc w:val="both"/>
        <w:rPr>
          <w:rFonts w:ascii="Trebuchet MS" w:eastAsia="Times New Roman" w:hAnsi="Trebuchet MS" w:cs="Times New Roman"/>
          <w:sz w:val="24"/>
          <w:szCs w:val="24"/>
          <w:lang w:eastAsia="en-AU"/>
        </w:rPr>
      </w:pPr>
      <w:r w:rsidRPr="00C805C7">
        <w:rPr>
          <w:rFonts w:ascii="Trebuchet MS" w:eastAsia="Times New Roman" w:hAnsi="Trebuchet MS" w:cs="Times New Roman"/>
          <w:sz w:val="24"/>
          <w:szCs w:val="24"/>
          <w:lang w:eastAsia="en-AU"/>
        </w:rPr>
        <w:t xml:space="preserve">Document submitted onto Moodle must be in </w:t>
      </w:r>
      <w:r w:rsidRPr="00C805C7">
        <w:rPr>
          <w:rFonts w:ascii="Trebuchet MS" w:eastAsia="Times New Roman" w:hAnsi="Trebuchet MS" w:cs="Times New Roman"/>
          <w:b/>
          <w:sz w:val="24"/>
          <w:szCs w:val="24"/>
          <w:lang w:eastAsia="en-AU"/>
        </w:rPr>
        <w:t>Word</w:t>
      </w:r>
      <w:r w:rsidRPr="00C805C7">
        <w:rPr>
          <w:rFonts w:ascii="Trebuchet MS" w:eastAsia="Times New Roman" w:hAnsi="Trebuchet MS" w:cs="Times New Roman"/>
          <w:sz w:val="24"/>
          <w:szCs w:val="24"/>
          <w:lang w:eastAsia="en-AU"/>
        </w:rPr>
        <w:t xml:space="preserve"> format, allowing the marker to use track-changes to provide comments and indicate where you received marks. Please </w:t>
      </w:r>
      <w:r w:rsidRPr="00F6748A">
        <w:rPr>
          <w:rFonts w:ascii="Trebuchet MS" w:eastAsia="Times New Roman" w:hAnsi="Trebuchet MS" w:cs="Times New Roman"/>
          <w:b/>
          <w:sz w:val="24"/>
          <w:szCs w:val="24"/>
          <w:lang w:eastAsia="en-AU"/>
        </w:rPr>
        <w:t>do not</w:t>
      </w:r>
      <w:r w:rsidRPr="00C805C7">
        <w:rPr>
          <w:rFonts w:ascii="Trebuchet MS" w:eastAsia="Times New Roman" w:hAnsi="Trebuchet MS" w:cs="Times New Roman"/>
          <w:sz w:val="24"/>
          <w:szCs w:val="24"/>
          <w:lang w:eastAsia="en-AU"/>
        </w:rPr>
        <w:t xml:space="preserve"> submit a pdf document or copy from another source such </w:t>
      </w:r>
      <w:r w:rsidRPr="00C805C7">
        <w:rPr>
          <w:rFonts w:ascii="Trebuchet MS" w:eastAsia="Times New Roman" w:hAnsi="Trebuchet MS" w:cs="Times New Roman"/>
          <w:sz w:val="24"/>
          <w:szCs w:val="24"/>
          <w:lang w:eastAsia="en-AU"/>
        </w:rPr>
        <w:lastRenderedPageBreak/>
        <w:t xml:space="preserve">as for example include screen shots of calculations done in excel. The track-changes function cannot be used to do the marking in these and hence only information created in </w:t>
      </w:r>
      <w:r w:rsidRPr="00C805C7">
        <w:rPr>
          <w:rFonts w:ascii="Trebuchet MS" w:eastAsia="Times New Roman" w:hAnsi="Trebuchet MS" w:cs="Times New Roman"/>
          <w:b/>
          <w:sz w:val="24"/>
          <w:szCs w:val="24"/>
          <w:lang w:eastAsia="en-AU"/>
        </w:rPr>
        <w:t>Word</w:t>
      </w:r>
      <w:r w:rsidRPr="00C805C7">
        <w:rPr>
          <w:rFonts w:ascii="Trebuchet MS" w:eastAsia="Times New Roman" w:hAnsi="Trebuchet MS" w:cs="Times New Roman"/>
          <w:sz w:val="24"/>
          <w:szCs w:val="24"/>
          <w:lang w:eastAsia="en-AU"/>
        </w:rPr>
        <w:t xml:space="preserve"> will be marked.</w:t>
      </w:r>
    </w:p>
    <w:p w:rsidR="00E43818" w:rsidRPr="00C805C7" w:rsidRDefault="00E43818" w:rsidP="008946A2">
      <w:pPr>
        <w:numPr>
          <w:ilvl w:val="0"/>
          <w:numId w:val="1"/>
        </w:numPr>
        <w:spacing w:after="120" w:line="260" w:lineRule="atLeast"/>
        <w:jc w:val="both"/>
        <w:rPr>
          <w:rFonts w:ascii="Trebuchet MS" w:eastAsia="Times New Roman" w:hAnsi="Trebuchet MS" w:cs="Times New Roman"/>
          <w:sz w:val="24"/>
          <w:szCs w:val="24"/>
          <w:lang w:eastAsia="en-AU"/>
        </w:rPr>
      </w:pPr>
      <w:r w:rsidRPr="00C805C7">
        <w:rPr>
          <w:rFonts w:ascii="Trebuchet MS" w:eastAsia="Times New Roman" w:hAnsi="Trebuchet MS" w:cs="Times New Roman"/>
          <w:sz w:val="24"/>
          <w:szCs w:val="24"/>
          <w:lang w:eastAsia="en-AU"/>
        </w:rPr>
        <w:t>Page: portrait orientation</w:t>
      </w:r>
    </w:p>
    <w:p w:rsidR="00E43818" w:rsidRPr="00C805C7" w:rsidRDefault="00E43818" w:rsidP="008946A2">
      <w:pPr>
        <w:numPr>
          <w:ilvl w:val="0"/>
          <w:numId w:val="1"/>
        </w:numPr>
        <w:spacing w:after="120" w:line="260" w:lineRule="atLeast"/>
        <w:jc w:val="both"/>
        <w:rPr>
          <w:rFonts w:ascii="Trebuchet MS" w:eastAsia="Times New Roman" w:hAnsi="Trebuchet MS" w:cs="Times New Roman"/>
          <w:sz w:val="24"/>
          <w:szCs w:val="24"/>
          <w:lang w:eastAsia="en-AU"/>
        </w:rPr>
      </w:pPr>
      <w:r w:rsidRPr="00C805C7">
        <w:rPr>
          <w:rFonts w:ascii="Trebuchet MS" w:eastAsia="Times New Roman" w:hAnsi="Trebuchet MS" w:cs="Times New Roman"/>
          <w:sz w:val="24"/>
          <w:szCs w:val="24"/>
          <w:lang w:eastAsia="en-AU"/>
        </w:rPr>
        <w:t xml:space="preserve">Footer: </w:t>
      </w:r>
      <w:r w:rsidR="0084544E">
        <w:rPr>
          <w:rFonts w:ascii="Trebuchet MS" w:eastAsia="Times New Roman" w:hAnsi="Trebuchet MS" w:cs="Times New Roman"/>
          <w:sz w:val="24"/>
          <w:szCs w:val="24"/>
          <w:lang w:eastAsia="en-AU"/>
        </w:rPr>
        <w:t>Student IDs of all group members</w:t>
      </w:r>
      <w:r w:rsidRPr="00C805C7">
        <w:rPr>
          <w:rFonts w:ascii="Trebuchet MS" w:eastAsia="Times New Roman" w:hAnsi="Trebuchet MS" w:cs="Times New Roman"/>
          <w:sz w:val="24"/>
          <w:szCs w:val="24"/>
          <w:lang w:eastAsia="en-AU"/>
        </w:rPr>
        <w:t>, page number and number of pages (i.e. s0123456,</w:t>
      </w:r>
      <w:r w:rsidR="0084544E">
        <w:rPr>
          <w:rFonts w:ascii="Trebuchet MS" w:eastAsia="Times New Roman" w:hAnsi="Trebuchet MS" w:cs="Times New Roman"/>
          <w:sz w:val="24"/>
          <w:szCs w:val="24"/>
          <w:lang w:eastAsia="en-AU"/>
        </w:rPr>
        <w:t xml:space="preserve"> s2345678 </w:t>
      </w:r>
      <w:r w:rsidR="000923E2">
        <w:rPr>
          <w:rFonts w:ascii="Trebuchet MS" w:eastAsia="Times New Roman" w:hAnsi="Trebuchet MS" w:cs="Times New Roman"/>
          <w:sz w:val="24"/>
          <w:szCs w:val="24"/>
          <w:lang w:eastAsia="en-AU"/>
        </w:rPr>
        <w:t xml:space="preserve">and </w:t>
      </w:r>
      <w:r w:rsidR="0084544E">
        <w:rPr>
          <w:rFonts w:ascii="Trebuchet MS" w:eastAsia="Times New Roman" w:hAnsi="Trebuchet MS" w:cs="Times New Roman"/>
          <w:sz w:val="24"/>
          <w:szCs w:val="24"/>
          <w:lang w:eastAsia="en-AU"/>
        </w:rPr>
        <w:t>s5678910</w:t>
      </w:r>
      <w:r w:rsidRPr="00C805C7">
        <w:rPr>
          <w:rFonts w:ascii="Trebuchet MS" w:eastAsia="Times New Roman" w:hAnsi="Trebuchet MS" w:cs="Times New Roman"/>
          <w:sz w:val="24"/>
          <w:szCs w:val="24"/>
          <w:lang w:eastAsia="en-AU"/>
        </w:rPr>
        <w:t xml:space="preserve"> page 1 of 3)</w:t>
      </w:r>
    </w:p>
    <w:p w:rsidR="00E43818" w:rsidRPr="00C805C7" w:rsidRDefault="00FF776F" w:rsidP="008946A2">
      <w:pPr>
        <w:numPr>
          <w:ilvl w:val="0"/>
          <w:numId w:val="1"/>
        </w:numPr>
        <w:spacing w:after="120" w:line="260" w:lineRule="atLeast"/>
        <w:jc w:val="both"/>
        <w:rPr>
          <w:rFonts w:ascii="Trebuchet MS" w:eastAsia="Times New Roman" w:hAnsi="Trebuchet MS" w:cs="Times New Roman"/>
          <w:sz w:val="24"/>
          <w:szCs w:val="24"/>
          <w:lang w:eastAsia="en-AU"/>
        </w:rPr>
      </w:pPr>
      <w:r>
        <w:rPr>
          <w:rFonts w:ascii="Trebuchet MS" w:eastAsia="Times New Roman" w:hAnsi="Trebuchet MS" w:cs="Times New Roman"/>
          <w:sz w:val="24"/>
          <w:szCs w:val="24"/>
          <w:lang w:eastAsia="en-AU"/>
        </w:rPr>
        <w:t>Cover</w:t>
      </w:r>
      <w:r w:rsidR="00E43818" w:rsidRPr="00C805C7">
        <w:rPr>
          <w:rFonts w:ascii="Trebuchet MS" w:eastAsia="Times New Roman" w:hAnsi="Trebuchet MS" w:cs="Times New Roman"/>
          <w:sz w:val="24"/>
          <w:szCs w:val="24"/>
          <w:lang w:eastAsia="en-AU"/>
        </w:rPr>
        <w:t xml:space="preserve"> sheet is completed and attached as the </w:t>
      </w:r>
      <w:r w:rsidR="00E43818" w:rsidRPr="00C805C7">
        <w:rPr>
          <w:rFonts w:ascii="Trebuchet MS" w:eastAsia="Times New Roman" w:hAnsi="Trebuchet MS" w:cs="Times New Roman"/>
          <w:b/>
          <w:sz w:val="24"/>
          <w:szCs w:val="24"/>
          <w:lang w:eastAsia="en-AU"/>
        </w:rPr>
        <w:t>first page</w:t>
      </w:r>
      <w:r w:rsidR="00E43818" w:rsidRPr="00C805C7">
        <w:rPr>
          <w:rFonts w:ascii="Trebuchet MS" w:eastAsia="Times New Roman" w:hAnsi="Trebuchet MS" w:cs="Times New Roman"/>
          <w:sz w:val="24"/>
          <w:szCs w:val="24"/>
          <w:lang w:eastAsia="en-AU"/>
        </w:rPr>
        <w:t xml:space="preserve"> of the assignment. </w:t>
      </w:r>
    </w:p>
    <w:p w:rsidR="00E43818" w:rsidRPr="00C805C7" w:rsidRDefault="00E43818" w:rsidP="008946A2">
      <w:pPr>
        <w:spacing w:after="120" w:line="240" w:lineRule="auto"/>
        <w:jc w:val="both"/>
        <w:rPr>
          <w:rFonts w:ascii="Trebuchet MS" w:eastAsia="Times New Roman" w:hAnsi="Trebuchet MS" w:cs="Times New Roman"/>
          <w:b/>
          <w:sz w:val="24"/>
          <w:szCs w:val="24"/>
          <w:lang w:val="en-GB" w:eastAsia="en-AU"/>
        </w:rPr>
      </w:pPr>
      <w:r w:rsidRPr="00C805C7">
        <w:rPr>
          <w:rFonts w:ascii="Trebuchet MS" w:eastAsia="Times New Roman" w:hAnsi="Trebuchet MS" w:cs="Times New Roman"/>
          <w:b/>
          <w:sz w:val="24"/>
          <w:szCs w:val="24"/>
          <w:lang w:val="en-GB" w:eastAsia="en-AU"/>
        </w:rPr>
        <w:t xml:space="preserve">Please </w:t>
      </w:r>
      <w:r w:rsidR="00B61BE2">
        <w:rPr>
          <w:rFonts w:ascii="Trebuchet MS" w:eastAsia="Times New Roman" w:hAnsi="Trebuchet MS" w:cs="Times New Roman"/>
          <w:b/>
          <w:sz w:val="24"/>
          <w:szCs w:val="24"/>
          <w:lang w:val="en-GB" w:eastAsia="en-AU"/>
        </w:rPr>
        <w:t>N</w:t>
      </w:r>
      <w:r w:rsidRPr="00C805C7">
        <w:rPr>
          <w:rFonts w:ascii="Trebuchet MS" w:eastAsia="Times New Roman" w:hAnsi="Trebuchet MS" w:cs="Times New Roman"/>
          <w:b/>
          <w:sz w:val="24"/>
          <w:szCs w:val="24"/>
          <w:lang w:val="en-GB" w:eastAsia="en-AU"/>
        </w:rPr>
        <w:t xml:space="preserve">ote: </w:t>
      </w:r>
      <w:r w:rsidR="00B61BE2">
        <w:rPr>
          <w:rFonts w:ascii="Trebuchet MS" w:eastAsia="Times New Roman" w:hAnsi="Trebuchet MS" w:cs="Times New Roman"/>
          <w:b/>
          <w:sz w:val="24"/>
          <w:szCs w:val="24"/>
          <w:lang w:val="en-GB" w:eastAsia="en-AU"/>
        </w:rPr>
        <w:t>F</w:t>
      </w:r>
      <w:r w:rsidR="00B00475" w:rsidRPr="00C805C7">
        <w:rPr>
          <w:rFonts w:ascii="Trebuchet MS" w:eastAsia="Times New Roman" w:hAnsi="Trebuchet MS" w:cs="Times New Roman"/>
          <w:b/>
          <w:sz w:val="24"/>
          <w:szCs w:val="24"/>
          <w:lang w:val="en-GB" w:eastAsia="en-AU"/>
        </w:rPr>
        <w:t>ive</w:t>
      </w:r>
      <w:r w:rsidRPr="00C805C7">
        <w:rPr>
          <w:rFonts w:ascii="Trebuchet MS" w:eastAsia="Times New Roman" w:hAnsi="Trebuchet MS" w:cs="Times New Roman"/>
          <w:b/>
          <w:sz w:val="24"/>
          <w:szCs w:val="24"/>
          <w:lang w:val="en-GB" w:eastAsia="en-AU"/>
        </w:rPr>
        <w:t xml:space="preserve"> mark</w:t>
      </w:r>
      <w:r w:rsidR="00B00475" w:rsidRPr="00C805C7">
        <w:rPr>
          <w:rFonts w:ascii="Trebuchet MS" w:eastAsia="Times New Roman" w:hAnsi="Trebuchet MS" w:cs="Times New Roman"/>
          <w:b/>
          <w:sz w:val="24"/>
          <w:szCs w:val="24"/>
          <w:lang w:val="en-GB" w:eastAsia="en-AU"/>
        </w:rPr>
        <w:t>s</w:t>
      </w:r>
      <w:r w:rsidRPr="00C805C7">
        <w:rPr>
          <w:rFonts w:ascii="Trebuchet MS" w:eastAsia="Times New Roman" w:hAnsi="Trebuchet MS" w:cs="Times New Roman"/>
          <w:b/>
          <w:sz w:val="24"/>
          <w:szCs w:val="24"/>
          <w:lang w:val="en-GB" w:eastAsia="en-AU"/>
        </w:rPr>
        <w:t xml:space="preserve"> </w:t>
      </w:r>
      <w:r w:rsidR="00B61BE2">
        <w:rPr>
          <w:rFonts w:ascii="Trebuchet MS" w:eastAsia="Times New Roman" w:hAnsi="Trebuchet MS" w:cs="Times New Roman"/>
          <w:b/>
          <w:sz w:val="24"/>
          <w:szCs w:val="24"/>
          <w:lang w:val="en-GB" w:eastAsia="en-AU"/>
        </w:rPr>
        <w:t>has been</w:t>
      </w:r>
      <w:r w:rsidRPr="00C805C7">
        <w:rPr>
          <w:rFonts w:ascii="Trebuchet MS" w:eastAsia="Times New Roman" w:hAnsi="Trebuchet MS" w:cs="Times New Roman"/>
          <w:b/>
          <w:sz w:val="24"/>
          <w:szCs w:val="24"/>
          <w:lang w:val="en-GB" w:eastAsia="en-AU"/>
        </w:rPr>
        <w:t xml:space="preserve"> allocated for complying with formatting and submission requirements.</w:t>
      </w:r>
    </w:p>
    <w:p w:rsidR="00E43818" w:rsidRPr="00C805C7" w:rsidRDefault="00E43818" w:rsidP="008946A2">
      <w:pPr>
        <w:spacing w:before="240" w:after="60" w:line="360" w:lineRule="auto"/>
        <w:jc w:val="both"/>
        <w:rPr>
          <w:rFonts w:ascii="Trebuchet MS" w:eastAsia="Times New Roman" w:hAnsi="Trebuchet MS" w:cs="Arial"/>
          <w:b/>
          <w:sz w:val="28"/>
          <w:szCs w:val="28"/>
          <w:lang w:eastAsia="en-AU"/>
        </w:rPr>
      </w:pPr>
      <w:r w:rsidRPr="00C805C7">
        <w:rPr>
          <w:rFonts w:ascii="Trebuchet MS" w:eastAsia="Times New Roman" w:hAnsi="Trebuchet MS" w:cs="Arial"/>
          <w:b/>
          <w:sz w:val="28"/>
          <w:szCs w:val="28"/>
          <w:lang w:eastAsia="en-AU"/>
        </w:rPr>
        <w:t>Plagiarism</w:t>
      </w:r>
    </w:p>
    <w:p w:rsidR="00E43818" w:rsidRPr="00C805C7" w:rsidRDefault="00E43818" w:rsidP="008946A2">
      <w:pPr>
        <w:spacing w:after="120" w:line="240" w:lineRule="auto"/>
        <w:jc w:val="both"/>
        <w:rPr>
          <w:rFonts w:ascii="Trebuchet MS" w:eastAsia="Times New Roman" w:hAnsi="Trebuchet MS" w:cs="Times New Roman"/>
          <w:sz w:val="24"/>
          <w:szCs w:val="24"/>
          <w:lang w:eastAsia="en-AU"/>
        </w:rPr>
      </w:pPr>
      <w:r w:rsidRPr="00C805C7">
        <w:rPr>
          <w:rFonts w:ascii="Trebuchet MS" w:eastAsia="Times New Roman" w:hAnsi="Trebuchet MS" w:cs="Times New Roman"/>
          <w:sz w:val="24"/>
          <w:szCs w:val="24"/>
          <w:lang w:eastAsia="en-AU"/>
        </w:rPr>
        <w:t>Work submitted by a student that is the work of another person with no referencing or acknowledgement is considered to be plagiarism. If plagiarism is suspected, your assignment and results will be withheld and a Plagiarism Incident Report (PIR) lodged. You will then receive notification from the University with details of the necessary course of action.</w:t>
      </w:r>
    </w:p>
    <w:p w:rsidR="00E43818" w:rsidRPr="00C805C7" w:rsidRDefault="00E43818" w:rsidP="00E43818">
      <w:pPr>
        <w:spacing w:before="240" w:after="60" w:line="360" w:lineRule="auto"/>
        <w:rPr>
          <w:rFonts w:ascii="Trebuchet MS" w:eastAsia="Times New Roman" w:hAnsi="Trebuchet MS" w:cs="Arial"/>
          <w:b/>
          <w:sz w:val="28"/>
          <w:szCs w:val="28"/>
          <w:lang w:eastAsia="en-AU"/>
        </w:rPr>
      </w:pPr>
      <w:r w:rsidRPr="00C805C7">
        <w:rPr>
          <w:rFonts w:ascii="Trebuchet MS" w:eastAsia="Times New Roman" w:hAnsi="Trebuchet MS" w:cs="Arial"/>
          <w:b/>
          <w:sz w:val="28"/>
          <w:szCs w:val="28"/>
          <w:lang w:eastAsia="en-AU"/>
        </w:rPr>
        <w:t>Submission requirements</w:t>
      </w:r>
    </w:p>
    <w:p w:rsidR="00E43818" w:rsidRPr="00C805C7" w:rsidRDefault="00E43818" w:rsidP="00E43818">
      <w:pPr>
        <w:spacing w:after="120" w:line="240" w:lineRule="auto"/>
        <w:jc w:val="both"/>
        <w:rPr>
          <w:rFonts w:ascii="Trebuchet MS" w:eastAsia="Times New Roman" w:hAnsi="Trebuchet MS" w:cs="Times New Roman"/>
          <w:sz w:val="24"/>
          <w:szCs w:val="24"/>
          <w:lang w:eastAsia="en-AU"/>
        </w:rPr>
      </w:pPr>
      <w:r w:rsidRPr="00C805C7">
        <w:rPr>
          <w:rFonts w:ascii="Trebuchet MS" w:eastAsia="Times New Roman" w:hAnsi="Trebuchet MS" w:cs="Times New Roman"/>
          <w:sz w:val="24"/>
          <w:szCs w:val="24"/>
          <w:lang w:eastAsia="en-AU"/>
        </w:rPr>
        <w:t xml:space="preserve">You must submit your assignment </w:t>
      </w:r>
      <w:r w:rsidRPr="00C805C7">
        <w:rPr>
          <w:rFonts w:ascii="Trebuchet MS" w:eastAsia="Times New Roman" w:hAnsi="Trebuchet MS" w:cs="Times New Roman"/>
          <w:b/>
          <w:sz w:val="24"/>
          <w:szCs w:val="24"/>
          <w:lang w:eastAsia="en-AU"/>
        </w:rPr>
        <w:t>Word</w:t>
      </w:r>
      <w:r w:rsidRPr="00C805C7">
        <w:rPr>
          <w:rFonts w:ascii="Trebuchet MS" w:eastAsia="Times New Roman" w:hAnsi="Trebuchet MS" w:cs="Times New Roman"/>
          <w:sz w:val="24"/>
          <w:szCs w:val="24"/>
          <w:lang w:eastAsia="en-AU"/>
        </w:rPr>
        <w:t xml:space="preserve"> document electronically through the secure upload facility in the Moodle system. Please do not email your assignment to your lecturer or the </w:t>
      </w:r>
      <w:r w:rsidR="0084544E">
        <w:rPr>
          <w:rFonts w:ascii="Trebuchet MS" w:eastAsia="Times New Roman" w:hAnsi="Trebuchet MS" w:cs="Times New Roman"/>
          <w:sz w:val="24"/>
          <w:szCs w:val="24"/>
          <w:lang w:eastAsia="en-AU"/>
        </w:rPr>
        <w:t>Unit</w:t>
      </w:r>
      <w:r w:rsidRPr="00C805C7">
        <w:rPr>
          <w:rFonts w:ascii="Trebuchet MS" w:eastAsia="Times New Roman" w:hAnsi="Trebuchet MS" w:cs="Times New Roman"/>
          <w:sz w:val="24"/>
          <w:szCs w:val="24"/>
          <w:lang w:eastAsia="en-AU"/>
        </w:rPr>
        <w:t xml:space="preserve"> Coordinator. </w:t>
      </w:r>
      <w:r w:rsidRPr="00C805C7">
        <w:rPr>
          <w:rFonts w:ascii="Trebuchet MS" w:eastAsia="Times New Roman" w:hAnsi="Trebuchet MS" w:cs="Times New Roman"/>
          <w:b/>
          <w:sz w:val="24"/>
          <w:szCs w:val="24"/>
          <w:lang w:eastAsia="en-AU"/>
        </w:rPr>
        <w:t xml:space="preserve">Please ensure </w:t>
      </w:r>
      <w:r w:rsidR="00FF776F">
        <w:rPr>
          <w:rFonts w:ascii="Trebuchet MS" w:eastAsia="Times New Roman" w:hAnsi="Trebuchet MS" w:cs="Times New Roman"/>
          <w:b/>
          <w:sz w:val="24"/>
          <w:szCs w:val="24"/>
          <w:lang w:eastAsia="en-AU"/>
        </w:rPr>
        <w:t xml:space="preserve">all details are complete in the Cover </w:t>
      </w:r>
      <w:r w:rsidRPr="00C805C7">
        <w:rPr>
          <w:rFonts w:ascii="Trebuchet MS" w:eastAsia="Times New Roman" w:hAnsi="Trebuchet MS" w:cs="Times New Roman"/>
          <w:b/>
          <w:sz w:val="24"/>
          <w:szCs w:val="24"/>
          <w:lang w:eastAsia="en-AU"/>
        </w:rPr>
        <w:t>sheet and ensure that it is the FIRST page of your assignment</w:t>
      </w:r>
      <w:r w:rsidRPr="00C805C7">
        <w:rPr>
          <w:rFonts w:ascii="Trebuchet MS" w:eastAsia="Times New Roman" w:hAnsi="Trebuchet MS" w:cs="Times New Roman"/>
          <w:sz w:val="24"/>
          <w:szCs w:val="24"/>
          <w:lang w:eastAsia="en-AU"/>
        </w:rPr>
        <w:t xml:space="preserve">. Also ensure you include your </w:t>
      </w:r>
      <w:r w:rsidR="0084544E">
        <w:rPr>
          <w:rFonts w:ascii="Trebuchet MS" w:eastAsia="Times New Roman" w:hAnsi="Trebuchet MS" w:cs="Times New Roman"/>
          <w:sz w:val="24"/>
          <w:szCs w:val="24"/>
          <w:lang w:eastAsia="en-AU"/>
        </w:rPr>
        <w:t xml:space="preserve">group number and campus </w:t>
      </w:r>
      <w:r w:rsidRPr="00C805C7">
        <w:rPr>
          <w:rFonts w:ascii="Trebuchet MS" w:eastAsia="Times New Roman" w:hAnsi="Trebuchet MS" w:cs="Times New Roman"/>
          <w:sz w:val="24"/>
          <w:szCs w:val="24"/>
          <w:lang w:eastAsia="en-AU"/>
        </w:rPr>
        <w:t>in the file name when you save the document, and ensure that you include the appropriate .doc or .</w:t>
      </w:r>
      <w:proofErr w:type="spellStart"/>
      <w:r w:rsidRPr="00C805C7">
        <w:rPr>
          <w:rFonts w:ascii="Trebuchet MS" w:eastAsia="Times New Roman" w:hAnsi="Trebuchet MS" w:cs="Times New Roman"/>
          <w:sz w:val="24"/>
          <w:szCs w:val="24"/>
          <w:lang w:eastAsia="en-AU"/>
        </w:rPr>
        <w:t>docx</w:t>
      </w:r>
      <w:proofErr w:type="spellEnd"/>
      <w:r w:rsidRPr="00C805C7">
        <w:rPr>
          <w:rFonts w:ascii="Trebuchet MS" w:eastAsia="Times New Roman" w:hAnsi="Trebuchet MS" w:cs="Times New Roman"/>
          <w:sz w:val="24"/>
          <w:szCs w:val="24"/>
          <w:lang w:eastAsia="en-AU"/>
        </w:rPr>
        <w:t xml:space="preserve"> at the end. For example, save your file name as: </w:t>
      </w:r>
      <w:r w:rsidR="0084544E">
        <w:rPr>
          <w:rFonts w:ascii="Trebuchet MS" w:eastAsia="Times New Roman" w:hAnsi="Trebuchet MS" w:cs="Times New Roman"/>
          <w:sz w:val="24"/>
          <w:szCs w:val="24"/>
          <w:lang w:eastAsia="en-AU"/>
        </w:rPr>
        <w:t>Group 1_Melbourne Campus</w:t>
      </w:r>
      <w:r w:rsidRPr="00C805C7">
        <w:rPr>
          <w:rFonts w:ascii="Trebuchet MS" w:eastAsia="Times New Roman" w:hAnsi="Trebuchet MS" w:cs="Times New Roman"/>
          <w:sz w:val="24"/>
          <w:szCs w:val="24"/>
          <w:lang w:eastAsia="en-AU"/>
        </w:rPr>
        <w:t>.docx</w:t>
      </w:r>
      <w:r w:rsidR="00FF776F">
        <w:rPr>
          <w:rFonts w:ascii="Trebuchet MS" w:eastAsia="Times New Roman" w:hAnsi="Trebuchet MS" w:cs="Times New Roman"/>
          <w:sz w:val="24"/>
          <w:szCs w:val="24"/>
          <w:lang w:eastAsia="en-AU"/>
        </w:rPr>
        <w:t>, or if you are a distance student, your file name will include ‘distance’ and your student number as: Distance_S012345.docx.</w:t>
      </w:r>
    </w:p>
    <w:bookmarkEnd w:id="0"/>
    <w:bookmarkEnd w:id="1"/>
    <w:bookmarkEnd w:id="2"/>
    <w:p w:rsidR="00BB550F" w:rsidRPr="00C805C7" w:rsidRDefault="00E43818" w:rsidP="000A1D99">
      <w:pPr>
        <w:spacing w:before="240" w:after="60" w:line="360" w:lineRule="auto"/>
        <w:rPr>
          <w:rFonts w:ascii="Trebuchet MS" w:eastAsia="Times New Roman" w:hAnsi="Trebuchet MS" w:cs="Arial"/>
          <w:b/>
          <w:sz w:val="28"/>
          <w:szCs w:val="28"/>
          <w:lang w:eastAsia="en-AU"/>
        </w:rPr>
      </w:pPr>
      <w:r w:rsidRPr="00C805C7">
        <w:rPr>
          <w:rFonts w:ascii="Trebuchet MS" w:eastAsia="Times New Roman" w:hAnsi="Trebuchet MS" w:cs="Arial"/>
          <w:b/>
          <w:sz w:val="28"/>
          <w:szCs w:val="28"/>
          <w:lang w:eastAsia="en-AU"/>
        </w:rPr>
        <w:t>Assignment questions</w:t>
      </w:r>
    </w:p>
    <w:p w:rsidR="00BB550F" w:rsidRDefault="000430E1" w:rsidP="00DF5C2F">
      <w:pPr>
        <w:pStyle w:val="eocbodytext"/>
        <w:numPr>
          <w:ilvl w:val="0"/>
          <w:numId w:val="3"/>
        </w:numPr>
        <w:spacing w:line="240" w:lineRule="auto"/>
        <w:jc w:val="both"/>
        <w:rPr>
          <w:rFonts w:ascii="Trebuchet MS" w:hAnsi="Trebuchet MS" w:cs="Times New Roman"/>
          <w:sz w:val="24"/>
          <w:szCs w:val="24"/>
        </w:rPr>
      </w:pPr>
      <w:r>
        <w:rPr>
          <w:rFonts w:ascii="Trebuchet MS" w:hAnsi="Trebuchet MS" w:cs="Times New Roman"/>
          <w:sz w:val="24"/>
          <w:szCs w:val="24"/>
        </w:rPr>
        <w:t xml:space="preserve">Briefly define and explain </w:t>
      </w:r>
      <w:r w:rsidR="008816A1">
        <w:rPr>
          <w:rFonts w:ascii="Trebuchet MS" w:hAnsi="Trebuchet MS" w:cs="Times New Roman"/>
          <w:sz w:val="24"/>
          <w:szCs w:val="24"/>
        </w:rPr>
        <w:t xml:space="preserve">(maximum of </w:t>
      </w:r>
      <w:r w:rsidR="00EF409F">
        <w:rPr>
          <w:rFonts w:ascii="Trebuchet MS" w:hAnsi="Trebuchet MS" w:cs="Times New Roman"/>
          <w:sz w:val="24"/>
          <w:szCs w:val="24"/>
        </w:rPr>
        <w:t>30</w:t>
      </w:r>
      <w:r w:rsidR="008816A1">
        <w:rPr>
          <w:rFonts w:ascii="Trebuchet MS" w:hAnsi="Trebuchet MS" w:cs="Times New Roman"/>
          <w:sz w:val="24"/>
          <w:szCs w:val="24"/>
        </w:rPr>
        <w:t xml:space="preserve">0 words in total) </w:t>
      </w:r>
      <w:r>
        <w:rPr>
          <w:rFonts w:ascii="Trebuchet MS" w:hAnsi="Trebuchet MS" w:cs="Times New Roman"/>
          <w:sz w:val="24"/>
          <w:szCs w:val="24"/>
        </w:rPr>
        <w:t>the purpose of the statement of financial position, the statement of financial performance, the statement of cash flows, and the statement of changes in equity.</w:t>
      </w:r>
    </w:p>
    <w:p w:rsidR="004B7992" w:rsidRDefault="004B7992" w:rsidP="004B7992">
      <w:pPr>
        <w:pStyle w:val="eocbodytext"/>
        <w:spacing w:line="240" w:lineRule="auto"/>
        <w:ind w:left="360"/>
        <w:jc w:val="right"/>
        <w:rPr>
          <w:rFonts w:ascii="Trebuchet MS" w:hAnsi="Trebuchet MS" w:cs="Times New Roman"/>
          <w:b/>
          <w:sz w:val="24"/>
          <w:szCs w:val="24"/>
        </w:rPr>
      </w:pPr>
      <w:r w:rsidRPr="004B7992">
        <w:rPr>
          <w:rFonts w:ascii="Trebuchet MS" w:hAnsi="Trebuchet MS" w:cs="Times New Roman"/>
          <w:b/>
          <w:sz w:val="24"/>
          <w:szCs w:val="24"/>
        </w:rPr>
        <w:t>(10 marks)</w:t>
      </w:r>
    </w:p>
    <w:p w:rsidR="00DF5C2F" w:rsidRDefault="00DF5C2F" w:rsidP="004B7992">
      <w:pPr>
        <w:pStyle w:val="eocbodytext"/>
        <w:spacing w:line="240" w:lineRule="auto"/>
        <w:ind w:left="360"/>
        <w:jc w:val="right"/>
        <w:rPr>
          <w:rFonts w:ascii="Trebuchet MS" w:hAnsi="Trebuchet MS" w:cs="Times New Roman"/>
          <w:b/>
          <w:sz w:val="24"/>
          <w:szCs w:val="24"/>
        </w:rPr>
      </w:pPr>
    </w:p>
    <w:p w:rsidR="000430E1" w:rsidRDefault="000430E1" w:rsidP="000430E1">
      <w:pPr>
        <w:pStyle w:val="eocbodytext"/>
        <w:numPr>
          <w:ilvl w:val="0"/>
          <w:numId w:val="3"/>
        </w:numPr>
        <w:spacing w:line="240" w:lineRule="auto"/>
        <w:jc w:val="both"/>
        <w:rPr>
          <w:rFonts w:ascii="Trebuchet MS" w:hAnsi="Trebuchet MS" w:cs="Times New Roman"/>
          <w:sz w:val="24"/>
          <w:szCs w:val="24"/>
        </w:rPr>
      </w:pPr>
      <w:r>
        <w:rPr>
          <w:rFonts w:ascii="Trebuchet MS" w:hAnsi="Trebuchet MS" w:cs="Times New Roman"/>
          <w:sz w:val="24"/>
          <w:szCs w:val="24"/>
        </w:rPr>
        <w:t xml:space="preserve">Briefly define and explain </w:t>
      </w:r>
      <w:r w:rsidR="008816A1">
        <w:rPr>
          <w:rFonts w:ascii="Trebuchet MS" w:hAnsi="Trebuchet MS" w:cs="Times New Roman"/>
          <w:sz w:val="24"/>
          <w:szCs w:val="24"/>
        </w:rPr>
        <w:t xml:space="preserve">(maximum of </w:t>
      </w:r>
      <w:r w:rsidR="00EF409F">
        <w:rPr>
          <w:rFonts w:ascii="Trebuchet MS" w:hAnsi="Trebuchet MS" w:cs="Times New Roman"/>
          <w:sz w:val="24"/>
          <w:szCs w:val="24"/>
        </w:rPr>
        <w:t>30</w:t>
      </w:r>
      <w:r w:rsidR="008816A1">
        <w:rPr>
          <w:rFonts w:ascii="Trebuchet MS" w:hAnsi="Trebuchet MS" w:cs="Times New Roman"/>
          <w:sz w:val="24"/>
          <w:szCs w:val="24"/>
        </w:rPr>
        <w:t xml:space="preserve">0 words in total) </w:t>
      </w:r>
      <w:r>
        <w:rPr>
          <w:rFonts w:ascii="Trebuchet MS" w:hAnsi="Trebuchet MS" w:cs="Times New Roman"/>
          <w:sz w:val="24"/>
          <w:szCs w:val="24"/>
        </w:rPr>
        <w:t xml:space="preserve">the </w:t>
      </w:r>
      <w:r w:rsidR="00BC56EB">
        <w:rPr>
          <w:rFonts w:ascii="Trebuchet MS" w:hAnsi="Trebuchet MS" w:cs="Times New Roman"/>
          <w:sz w:val="24"/>
          <w:szCs w:val="24"/>
        </w:rPr>
        <w:t>difference</w:t>
      </w:r>
      <w:r w:rsidR="007F66EB">
        <w:rPr>
          <w:rFonts w:ascii="Trebuchet MS" w:hAnsi="Trebuchet MS" w:cs="Times New Roman"/>
          <w:sz w:val="24"/>
          <w:szCs w:val="24"/>
        </w:rPr>
        <w:t>s</w:t>
      </w:r>
      <w:r w:rsidR="00BC56EB">
        <w:rPr>
          <w:rFonts w:ascii="Trebuchet MS" w:hAnsi="Trebuchet MS" w:cs="Times New Roman"/>
          <w:sz w:val="24"/>
          <w:szCs w:val="24"/>
        </w:rPr>
        <w:t xml:space="preserve"> between a private company and a </w:t>
      </w:r>
      <w:r w:rsidR="007F66EB">
        <w:rPr>
          <w:rFonts w:ascii="Trebuchet MS" w:hAnsi="Trebuchet MS" w:cs="Times New Roman"/>
          <w:sz w:val="24"/>
          <w:szCs w:val="24"/>
        </w:rPr>
        <w:t xml:space="preserve">publically listed </w:t>
      </w:r>
      <w:r w:rsidR="00BC56EB">
        <w:rPr>
          <w:rFonts w:ascii="Trebuchet MS" w:hAnsi="Trebuchet MS" w:cs="Times New Roman"/>
          <w:sz w:val="24"/>
          <w:szCs w:val="24"/>
        </w:rPr>
        <w:t>company.</w:t>
      </w:r>
    </w:p>
    <w:p w:rsidR="000430E1" w:rsidRDefault="000430E1" w:rsidP="000430E1">
      <w:pPr>
        <w:pStyle w:val="eocbodytext"/>
        <w:spacing w:line="240" w:lineRule="auto"/>
        <w:ind w:left="360"/>
        <w:jc w:val="right"/>
        <w:rPr>
          <w:rFonts w:ascii="Trebuchet MS" w:hAnsi="Trebuchet MS" w:cs="Times New Roman"/>
          <w:b/>
          <w:sz w:val="24"/>
          <w:szCs w:val="24"/>
        </w:rPr>
      </w:pPr>
      <w:r w:rsidRPr="004B7992">
        <w:rPr>
          <w:rFonts w:ascii="Trebuchet MS" w:hAnsi="Trebuchet MS" w:cs="Times New Roman"/>
          <w:b/>
          <w:sz w:val="24"/>
          <w:szCs w:val="24"/>
        </w:rPr>
        <w:t>(10 marks)</w:t>
      </w:r>
    </w:p>
    <w:p w:rsidR="00F00508" w:rsidRDefault="00F00508" w:rsidP="000430E1">
      <w:pPr>
        <w:pStyle w:val="eocbodytext"/>
        <w:spacing w:line="240" w:lineRule="auto"/>
        <w:ind w:left="360"/>
        <w:jc w:val="right"/>
        <w:rPr>
          <w:rFonts w:ascii="Trebuchet MS" w:hAnsi="Trebuchet MS" w:cs="Times New Roman"/>
          <w:b/>
          <w:sz w:val="24"/>
          <w:szCs w:val="24"/>
        </w:rPr>
      </w:pPr>
    </w:p>
    <w:p w:rsidR="00F00508" w:rsidRDefault="008816A1" w:rsidP="00F00508">
      <w:pPr>
        <w:pStyle w:val="eocbodytext"/>
        <w:numPr>
          <w:ilvl w:val="0"/>
          <w:numId w:val="3"/>
        </w:numPr>
        <w:spacing w:line="240" w:lineRule="auto"/>
        <w:jc w:val="both"/>
        <w:rPr>
          <w:rFonts w:ascii="Trebuchet MS" w:hAnsi="Trebuchet MS" w:cs="Times New Roman"/>
          <w:sz w:val="24"/>
          <w:szCs w:val="24"/>
        </w:rPr>
      </w:pPr>
      <w:r>
        <w:rPr>
          <w:rFonts w:ascii="Trebuchet MS" w:hAnsi="Trebuchet MS" w:cs="Times New Roman"/>
          <w:sz w:val="24"/>
          <w:szCs w:val="24"/>
        </w:rPr>
        <w:t>Briefly n</w:t>
      </w:r>
      <w:r w:rsidR="00F00508">
        <w:rPr>
          <w:rFonts w:ascii="Trebuchet MS" w:hAnsi="Trebuchet MS" w:cs="Times New Roman"/>
          <w:sz w:val="24"/>
          <w:szCs w:val="24"/>
        </w:rPr>
        <w:t xml:space="preserve">ame and explain </w:t>
      </w:r>
      <w:r>
        <w:rPr>
          <w:rFonts w:ascii="Trebuchet MS" w:hAnsi="Trebuchet MS" w:cs="Times New Roman"/>
          <w:sz w:val="24"/>
          <w:szCs w:val="24"/>
        </w:rPr>
        <w:t xml:space="preserve">(maximum of </w:t>
      </w:r>
      <w:r w:rsidR="00EF409F">
        <w:rPr>
          <w:rFonts w:ascii="Trebuchet MS" w:hAnsi="Trebuchet MS" w:cs="Times New Roman"/>
          <w:sz w:val="24"/>
          <w:szCs w:val="24"/>
        </w:rPr>
        <w:t>30</w:t>
      </w:r>
      <w:r>
        <w:rPr>
          <w:rFonts w:ascii="Trebuchet MS" w:hAnsi="Trebuchet MS" w:cs="Times New Roman"/>
          <w:sz w:val="24"/>
          <w:szCs w:val="24"/>
        </w:rPr>
        <w:t xml:space="preserve">0 words in total) </w:t>
      </w:r>
      <w:r w:rsidR="00F00508">
        <w:rPr>
          <w:rFonts w:ascii="Trebuchet MS" w:hAnsi="Trebuchet MS" w:cs="Times New Roman"/>
          <w:sz w:val="24"/>
          <w:szCs w:val="24"/>
        </w:rPr>
        <w:t>the two most significant set of rules or guidelines that influence the preparation of financial reports in Australia.</w:t>
      </w:r>
    </w:p>
    <w:p w:rsidR="00F00508" w:rsidRDefault="00F00508" w:rsidP="00F00508">
      <w:pPr>
        <w:pStyle w:val="eocbodytext"/>
        <w:spacing w:line="240" w:lineRule="auto"/>
        <w:ind w:left="360"/>
        <w:jc w:val="right"/>
        <w:rPr>
          <w:rFonts w:ascii="Trebuchet MS" w:hAnsi="Trebuchet MS" w:cs="Times New Roman"/>
          <w:b/>
          <w:sz w:val="24"/>
          <w:szCs w:val="24"/>
        </w:rPr>
      </w:pPr>
      <w:r w:rsidRPr="004B7992">
        <w:rPr>
          <w:rFonts w:ascii="Trebuchet MS" w:hAnsi="Trebuchet MS" w:cs="Times New Roman"/>
          <w:b/>
          <w:sz w:val="24"/>
          <w:szCs w:val="24"/>
        </w:rPr>
        <w:t>(10 marks)</w:t>
      </w:r>
    </w:p>
    <w:p w:rsidR="00F00508" w:rsidRDefault="00F00508">
      <w:pPr>
        <w:rPr>
          <w:rFonts w:ascii="Trebuchet MS" w:eastAsia="Times New Roman" w:hAnsi="Trebuchet MS" w:cs="Times New Roman"/>
          <w:b/>
          <w:color w:val="000000"/>
          <w:sz w:val="24"/>
          <w:szCs w:val="24"/>
          <w:lang w:val="en-GB"/>
        </w:rPr>
      </w:pPr>
      <w:r>
        <w:rPr>
          <w:rFonts w:ascii="Trebuchet MS" w:eastAsia="Times New Roman" w:hAnsi="Trebuchet MS" w:cs="Times New Roman"/>
          <w:b/>
          <w:color w:val="000000"/>
          <w:sz w:val="24"/>
          <w:szCs w:val="24"/>
          <w:lang w:val="en-GB"/>
        </w:rPr>
        <w:br w:type="page"/>
      </w:r>
    </w:p>
    <w:p w:rsidR="00D65A77" w:rsidRDefault="00D65A77" w:rsidP="00D65A77">
      <w:pPr>
        <w:pStyle w:val="eocbodytext"/>
        <w:numPr>
          <w:ilvl w:val="0"/>
          <w:numId w:val="3"/>
        </w:numPr>
        <w:spacing w:line="240" w:lineRule="auto"/>
        <w:jc w:val="both"/>
        <w:rPr>
          <w:rFonts w:ascii="Trebuchet MS" w:hAnsi="Trebuchet MS" w:cs="Times New Roman"/>
          <w:sz w:val="24"/>
          <w:szCs w:val="24"/>
        </w:rPr>
      </w:pPr>
      <w:r>
        <w:rPr>
          <w:rFonts w:ascii="Trebuchet MS" w:hAnsi="Trebuchet MS" w:cs="Times New Roman"/>
          <w:sz w:val="24"/>
          <w:szCs w:val="24"/>
        </w:rPr>
        <w:lastRenderedPageBreak/>
        <w:t xml:space="preserve">The trial balance of </w:t>
      </w:r>
      <w:r w:rsidR="0056293B">
        <w:rPr>
          <w:rFonts w:ascii="Trebuchet MS" w:hAnsi="Trebuchet MS" w:cs="Times New Roman"/>
          <w:sz w:val="24"/>
          <w:szCs w:val="24"/>
        </w:rPr>
        <w:t xml:space="preserve">Steven May (the owner of Steve’s Cleaning Services) </w:t>
      </w:r>
      <w:r w:rsidR="007F66EB">
        <w:rPr>
          <w:rFonts w:ascii="Trebuchet MS" w:hAnsi="Trebuchet MS" w:cs="Times New Roman"/>
          <w:sz w:val="24"/>
          <w:szCs w:val="24"/>
        </w:rPr>
        <w:t xml:space="preserve">as at </w:t>
      </w:r>
      <w:r w:rsidR="00276F89">
        <w:rPr>
          <w:rFonts w:ascii="Trebuchet MS" w:hAnsi="Trebuchet MS" w:cs="Times New Roman"/>
          <w:sz w:val="24"/>
          <w:szCs w:val="24"/>
        </w:rPr>
        <w:t>1 March 2017 lists the assets, liabilities and owner’s e</w:t>
      </w:r>
      <w:r w:rsidR="00EF409F">
        <w:rPr>
          <w:rFonts w:ascii="Trebuchet MS" w:hAnsi="Trebuchet MS" w:cs="Times New Roman"/>
          <w:sz w:val="24"/>
          <w:szCs w:val="24"/>
        </w:rPr>
        <w:t>quity below.</w:t>
      </w:r>
    </w:p>
    <w:p w:rsidR="00276F89" w:rsidRDefault="00276F89" w:rsidP="00276F89">
      <w:pPr>
        <w:pStyle w:val="eocbodytext"/>
        <w:spacing w:line="240" w:lineRule="auto"/>
        <w:jc w:val="both"/>
        <w:rPr>
          <w:rFonts w:ascii="Trebuchet MS" w:hAnsi="Trebuchet MS" w:cs="Times New Roman"/>
          <w:sz w:val="24"/>
          <w:szCs w:val="24"/>
        </w:rPr>
      </w:pPr>
    </w:p>
    <w:tbl>
      <w:tblPr>
        <w:tblStyle w:val="TableGrid"/>
        <w:tblW w:w="0" w:type="auto"/>
        <w:tblLook w:val="04A0" w:firstRow="1" w:lastRow="0" w:firstColumn="1" w:lastColumn="0" w:noHBand="0" w:noVBand="1"/>
      </w:tblPr>
      <w:tblGrid>
        <w:gridCol w:w="6498"/>
        <w:gridCol w:w="1372"/>
        <w:gridCol w:w="1372"/>
      </w:tblGrid>
      <w:tr w:rsidR="0056293B" w:rsidTr="001F6817">
        <w:tc>
          <w:tcPr>
            <w:tcW w:w="9242" w:type="dxa"/>
            <w:gridSpan w:val="3"/>
          </w:tcPr>
          <w:p w:rsidR="0056293B" w:rsidRPr="00F75282" w:rsidRDefault="0056293B" w:rsidP="00276F89">
            <w:pPr>
              <w:jc w:val="center"/>
              <w:rPr>
                <w:rFonts w:ascii="Trebuchet MS" w:hAnsi="Trebuchet MS"/>
                <w:b/>
                <w:sz w:val="24"/>
                <w:szCs w:val="24"/>
              </w:rPr>
            </w:pPr>
            <w:r w:rsidRPr="00F75282">
              <w:rPr>
                <w:rFonts w:ascii="Trebuchet MS" w:hAnsi="Trebuchet MS"/>
                <w:b/>
                <w:sz w:val="24"/>
                <w:szCs w:val="24"/>
              </w:rPr>
              <w:t>Steven May (Steve’s Cleaning Services)</w:t>
            </w:r>
          </w:p>
          <w:p w:rsidR="0056293B" w:rsidRPr="00F75282" w:rsidRDefault="0056293B" w:rsidP="00276F89">
            <w:pPr>
              <w:jc w:val="center"/>
              <w:rPr>
                <w:rFonts w:ascii="Trebuchet MS" w:hAnsi="Trebuchet MS"/>
                <w:b/>
                <w:sz w:val="24"/>
                <w:szCs w:val="24"/>
              </w:rPr>
            </w:pPr>
            <w:r w:rsidRPr="00F75282">
              <w:rPr>
                <w:rFonts w:ascii="Trebuchet MS" w:hAnsi="Trebuchet MS"/>
                <w:b/>
                <w:sz w:val="24"/>
                <w:szCs w:val="24"/>
              </w:rPr>
              <w:t>Trial Balance</w:t>
            </w:r>
          </w:p>
          <w:p w:rsidR="0056293B" w:rsidRPr="00F75282" w:rsidRDefault="0056293B" w:rsidP="00276F89">
            <w:pPr>
              <w:jc w:val="center"/>
              <w:rPr>
                <w:rFonts w:ascii="Trebuchet MS" w:hAnsi="Trebuchet MS"/>
                <w:b/>
                <w:sz w:val="24"/>
                <w:szCs w:val="24"/>
              </w:rPr>
            </w:pPr>
            <w:r w:rsidRPr="00F75282">
              <w:rPr>
                <w:rFonts w:ascii="Trebuchet MS" w:hAnsi="Trebuchet MS"/>
                <w:b/>
                <w:sz w:val="24"/>
                <w:szCs w:val="24"/>
              </w:rPr>
              <w:t xml:space="preserve">As at </w:t>
            </w:r>
            <w:r w:rsidR="009204B3" w:rsidRPr="00F75282">
              <w:rPr>
                <w:rFonts w:ascii="Trebuchet MS" w:hAnsi="Trebuchet MS"/>
                <w:b/>
                <w:sz w:val="24"/>
                <w:szCs w:val="24"/>
              </w:rPr>
              <w:t>1 March 2017</w:t>
            </w:r>
          </w:p>
        </w:tc>
      </w:tr>
      <w:tr w:rsidR="00276F89" w:rsidTr="00276F89">
        <w:tc>
          <w:tcPr>
            <w:tcW w:w="6498" w:type="dxa"/>
          </w:tcPr>
          <w:p w:rsidR="00276F89" w:rsidRPr="00F75282" w:rsidRDefault="00276F89" w:rsidP="00276F89">
            <w:pPr>
              <w:rPr>
                <w:rFonts w:ascii="Trebuchet MS" w:hAnsi="Trebuchet MS"/>
                <w:b/>
                <w:sz w:val="24"/>
                <w:szCs w:val="24"/>
              </w:rPr>
            </w:pPr>
          </w:p>
        </w:tc>
        <w:tc>
          <w:tcPr>
            <w:tcW w:w="2744" w:type="dxa"/>
            <w:gridSpan w:val="2"/>
          </w:tcPr>
          <w:p w:rsidR="00276F89" w:rsidRPr="00F75282" w:rsidRDefault="00276F89" w:rsidP="00276F89">
            <w:pPr>
              <w:jc w:val="center"/>
              <w:rPr>
                <w:rFonts w:ascii="Trebuchet MS" w:hAnsi="Trebuchet MS"/>
                <w:b/>
                <w:sz w:val="24"/>
                <w:szCs w:val="24"/>
              </w:rPr>
            </w:pPr>
            <w:r w:rsidRPr="00F75282">
              <w:rPr>
                <w:rFonts w:ascii="Trebuchet MS" w:hAnsi="Trebuchet MS"/>
                <w:b/>
                <w:sz w:val="24"/>
                <w:szCs w:val="24"/>
              </w:rPr>
              <w:t>Balance</w:t>
            </w:r>
          </w:p>
        </w:tc>
      </w:tr>
      <w:tr w:rsidR="00276F89" w:rsidTr="00276F89">
        <w:tc>
          <w:tcPr>
            <w:tcW w:w="6498" w:type="dxa"/>
          </w:tcPr>
          <w:p w:rsidR="00276F89" w:rsidRPr="00F75282" w:rsidRDefault="00276F89" w:rsidP="00276F89">
            <w:pPr>
              <w:rPr>
                <w:rFonts w:ascii="Trebuchet MS" w:hAnsi="Trebuchet MS"/>
                <w:b/>
                <w:sz w:val="24"/>
                <w:szCs w:val="24"/>
              </w:rPr>
            </w:pPr>
            <w:r w:rsidRPr="00F75282">
              <w:rPr>
                <w:rFonts w:ascii="Trebuchet MS" w:hAnsi="Trebuchet MS"/>
                <w:b/>
                <w:sz w:val="24"/>
                <w:szCs w:val="24"/>
              </w:rPr>
              <w:t>Account Name</w:t>
            </w:r>
          </w:p>
        </w:tc>
        <w:tc>
          <w:tcPr>
            <w:tcW w:w="1372" w:type="dxa"/>
          </w:tcPr>
          <w:p w:rsidR="00276F89" w:rsidRPr="00F75282" w:rsidRDefault="00276F89" w:rsidP="00276F89">
            <w:pPr>
              <w:jc w:val="center"/>
              <w:rPr>
                <w:rFonts w:ascii="Trebuchet MS" w:hAnsi="Trebuchet MS"/>
                <w:b/>
                <w:sz w:val="24"/>
                <w:szCs w:val="24"/>
              </w:rPr>
            </w:pPr>
            <w:r w:rsidRPr="00F75282">
              <w:rPr>
                <w:rFonts w:ascii="Trebuchet MS" w:hAnsi="Trebuchet MS"/>
                <w:b/>
                <w:sz w:val="24"/>
                <w:szCs w:val="24"/>
              </w:rPr>
              <w:t>Debit</w:t>
            </w:r>
          </w:p>
        </w:tc>
        <w:tc>
          <w:tcPr>
            <w:tcW w:w="1372" w:type="dxa"/>
          </w:tcPr>
          <w:p w:rsidR="00276F89" w:rsidRPr="00F75282" w:rsidRDefault="00276F89" w:rsidP="00276F89">
            <w:pPr>
              <w:jc w:val="center"/>
              <w:rPr>
                <w:rFonts w:ascii="Trebuchet MS" w:hAnsi="Trebuchet MS"/>
                <w:b/>
                <w:sz w:val="24"/>
                <w:szCs w:val="24"/>
              </w:rPr>
            </w:pPr>
            <w:r w:rsidRPr="00F75282">
              <w:rPr>
                <w:rFonts w:ascii="Trebuchet MS" w:hAnsi="Trebuchet MS"/>
                <w:b/>
                <w:sz w:val="24"/>
                <w:szCs w:val="24"/>
              </w:rPr>
              <w:t>Credit</w:t>
            </w:r>
          </w:p>
        </w:tc>
      </w:tr>
      <w:tr w:rsidR="00276F89" w:rsidTr="00276F89">
        <w:tc>
          <w:tcPr>
            <w:tcW w:w="6498" w:type="dxa"/>
          </w:tcPr>
          <w:p w:rsidR="00276F89" w:rsidRPr="00F75282" w:rsidRDefault="00276F89" w:rsidP="00276F89">
            <w:pPr>
              <w:rPr>
                <w:rFonts w:ascii="Trebuchet MS" w:hAnsi="Trebuchet MS"/>
                <w:sz w:val="24"/>
                <w:szCs w:val="24"/>
              </w:rPr>
            </w:pPr>
            <w:r w:rsidRPr="00F75282">
              <w:rPr>
                <w:rFonts w:ascii="Trebuchet MS" w:hAnsi="Trebuchet MS"/>
                <w:sz w:val="24"/>
                <w:szCs w:val="24"/>
              </w:rPr>
              <w:t xml:space="preserve">Cash </w:t>
            </w:r>
          </w:p>
        </w:tc>
        <w:tc>
          <w:tcPr>
            <w:tcW w:w="1372" w:type="dxa"/>
          </w:tcPr>
          <w:p w:rsidR="00276F89" w:rsidRPr="00F75282" w:rsidRDefault="009204B3" w:rsidP="009204B3">
            <w:pPr>
              <w:jc w:val="right"/>
              <w:rPr>
                <w:rFonts w:ascii="Trebuchet MS" w:hAnsi="Trebuchet MS"/>
                <w:sz w:val="24"/>
                <w:szCs w:val="24"/>
              </w:rPr>
            </w:pPr>
            <w:r w:rsidRPr="00F75282">
              <w:rPr>
                <w:rFonts w:ascii="Trebuchet MS" w:hAnsi="Trebuchet MS"/>
                <w:sz w:val="24"/>
                <w:szCs w:val="24"/>
              </w:rPr>
              <w:t>3,000</w:t>
            </w:r>
          </w:p>
        </w:tc>
        <w:tc>
          <w:tcPr>
            <w:tcW w:w="1372" w:type="dxa"/>
          </w:tcPr>
          <w:p w:rsidR="00276F89" w:rsidRPr="00F75282" w:rsidRDefault="00276F89" w:rsidP="009204B3">
            <w:pPr>
              <w:jc w:val="right"/>
              <w:rPr>
                <w:rFonts w:ascii="Trebuchet MS" w:hAnsi="Trebuchet MS"/>
                <w:sz w:val="24"/>
                <w:szCs w:val="24"/>
              </w:rPr>
            </w:pPr>
          </w:p>
        </w:tc>
      </w:tr>
      <w:tr w:rsidR="00276F89" w:rsidTr="00276F89">
        <w:tc>
          <w:tcPr>
            <w:tcW w:w="6498" w:type="dxa"/>
          </w:tcPr>
          <w:p w:rsidR="00276F89" w:rsidRPr="00F75282" w:rsidRDefault="0056293B" w:rsidP="00276F89">
            <w:pPr>
              <w:rPr>
                <w:rFonts w:ascii="Trebuchet MS" w:hAnsi="Trebuchet MS"/>
                <w:sz w:val="24"/>
                <w:szCs w:val="24"/>
              </w:rPr>
            </w:pPr>
            <w:r w:rsidRPr="00F75282">
              <w:rPr>
                <w:rFonts w:ascii="Trebuchet MS" w:hAnsi="Trebuchet MS"/>
                <w:sz w:val="24"/>
                <w:szCs w:val="24"/>
              </w:rPr>
              <w:t>Accounts Receiv</w:t>
            </w:r>
            <w:r w:rsidR="00276F89" w:rsidRPr="00F75282">
              <w:rPr>
                <w:rFonts w:ascii="Trebuchet MS" w:hAnsi="Trebuchet MS"/>
                <w:sz w:val="24"/>
                <w:szCs w:val="24"/>
              </w:rPr>
              <w:t>able</w:t>
            </w:r>
          </w:p>
        </w:tc>
        <w:tc>
          <w:tcPr>
            <w:tcW w:w="1372" w:type="dxa"/>
          </w:tcPr>
          <w:p w:rsidR="00276F89" w:rsidRPr="00F75282" w:rsidRDefault="009204B3" w:rsidP="009204B3">
            <w:pPr>
              <w:jc w:val="right"/>
              <w:rPr>
                <w:rFonts w:ascii="Trebuchet MS" w:hAnsi="Trebuchet MS"/>
                <w:sz w:val="24"/>
                <w:szCs w:val="24"/>
              </w:rPr>
            </w:pPr>
            <w:r w:rsidRPr="00F75282">
              <w:rPr>
                <w:rFonts w:ascii="Trebuchet MS" w:hAnsi="Trebuchet MS"/>
                <w:sz w:val="24"/>
                <w:szCs w:val="24"/>
              </w:rPr>
              <w:t>6,000</w:t>
            </w:r>
          </w:p>
        </w:tc>
        <w:tc>
          <w:tcPr>
            <w:tcW w:w="1372" w:type="dxa"/>
          </w:tcPr>
          <w:p w:rsidR="00276F89" w:rsidRPr="00F75282" w:rsidRDefault="00276F89" w:rsidP="009204B3">
            <w:pPr>
              <w:jc w:val="right"/>
              <w:rPr>
                <w:rFonts w:ascii="Trebuchet MS" w:hAnsi="Trebuchet MS"/>
                <w:sz w:val="24"/>
                <w:szCs w:val="24"/>
              </w:rPr>
            </w:pPr>
          </w:p>
        </w:tc>
      </w:tr>
      <w:tr w:rsidR="00276F89" w:rsidTr="00276F89">
        <w:tc>
          <w:tcPr>
            <w:tcW w:w="6498" w:type="dxa"/>
          </w:tcPr>
          <w:p w:rsidR="00276F89" w:rsidRPr="00F75282" w:rsidRDefault="0056293B" w:rsidP="00276F89">
            <w:pPr>
              <w:rPr>
                <w:rFonts w:ascii="Trebuchet MS" w:hAnsi="Trebuchet MS"/>
                <w:sz w:val="24"/>
                <w:szCs w:val="24"/>
              </w:rPr>
            </w:pPr>
            <w:r w:rsidRPr="00F75282">
              <w:rPr>
                <w:rFonts w:ascii="Trebuchet MS" w:hAnsi="Trebuchet MS"/>
                <w:sz w:val="24"/>
                <w:szCs w:val="24"/>
              </w:rPr>
              <w:t xml:space="preserve">Supplies </w:t>
            </w:r>
          </w:p>
        </w:tc>
        <w:tc>
          <w:tcPr>
            <w:tcW w:w="1372" w:type="dxa"/>
          </w:tcPr>
          <w:p w:rsidR="00276F89" w:rsidRPr="00F75282" w:rsidRDefault="009204B3" w:rsidP="009204B3">
            <w:pPr>
              <w:jc w:val="right"/>
              <w:rPr>
                <w:rFonts w:ascii="Trebuchet MS" w:hAnsi="Trebuchet MS"/>
                <w:sz w:val="24"/>
                <w:szCs w:val="24"/>
              </w:rPr>
            </w:pPr>
            <w:r w:rsidRPr="00F75282">
              <w:rPr>
                <w:rFonts w:ascii="Trebuchet MS" w:hAnsi="Trebuchet MS"/>
                <w:sz w:val="24"/>
                <w:szCs w:val="24"/>
              </w:rPr>
              <w:t>2,000</w:t>
            </w:r>
          </w:p>
        </w:tc>
        <w:tc>
          <w:tcPr>
            <w:tcW w:w="1372" w:type="dxa"/>
          </w:tcPr>
          <w:p w:rsidR="00276F89" w:rsidRPr="00F75282" w:rsidRDefault="00276F89" w:rsidP="009204B3">
            <w:pPr>
              <w:jc w:val="right"/>
              <w:rPr>
                <w:rFonts w:ascii="Trebuchet MS" w:hAnsi="Trebuchet MS"/>
                <w:sz w:val="24"/>
                <w:szCs w:val="24"/>
              </w:rPr>
            </w:pPr>
          </w:p>
        </w:tc>
      </w:tr>
      <w:tr w:rsidR="009204B3" w:rsidTr="00276F89">
        <w:tc>
          <w:tcPr>
            <w:tcW w:w="6498" w:type="dxa"/>
          </w:tcPr>
          <w:p w:rsidR="009204B3" w:rsidRPr="00F75282" w:rsidRDefault="009204B3" w:rsidP="00276F89">
            <w:pPr>
              <w:rPr>
                <w:rFonts w:ascii="Trebuchet MS" w:hAnsi="Trebuchet MS"/>
                <w:sz w:val="24"/>
                <w:szCs w:val="24"/>
              </w:rPr>
            </w:pPr>
            <w:r w:rsidRPr="00F75282">
              <w:rPr>
                <w:rFonts w:ascii="Trebuchet MS" w:hAnsi="Trebuchet MS"/>
                <w:sz w:val="24"/>
                <w:szCs w:val="24"/>
              </w:rPr>
              <w:t>Motor Vehicle</w:t>
            </w:r>
          </w:p>
        </w:tc>
        <w:tc>
          <w:tcPr>
            <w:tcW w:w="1372" w:type="dxa"/>
          </w:tcPr>
          <w:p w:rsidR="009204B3" w:rsidRPr="00F75282" w:rsidRDefault="009204B3" w:rsidP="009204B3">
            <w:pPr>
              <w:jc w:val="right"/>
              <w:rPr>
                <w:rFonts w:ascii="Trebuchet MS" w:hAnsi="Trebuchet MS"/>
                <w:sz w:val="24"/>
                <w:szCs w:val="24"/>
              </w:rPr>
            </w:pPr>
            <w:r w:rsidRPr="00F75282">
              <w:rPr>
                <w:rFonts w:ascii="Trebuchet MS" w:hAnsi="Trebuchet MS"/>
                <w:sz w:val="24"/>
                <w:szCs w:val="24"/>
              </w:rPr>
              <w:t>10,000</w:t>
            </w:r>
          </w:p>
        </w:tc>
        <w:tc>
          <w:tcPr>
            <w:tcW w:w="1372" w:type="dxa"/>
          </w:tcPr>
          <w:p w:rsidR="009204B3" w:rsidRPr="00F75282" w:rsidRDefault="009204B3" w:rsidP="009204B3">
            <w:pPr>
              <w:jc w:val="right"/>
              <w:rPr>
                <w:rFonts w:ascii="Trebuchet MS" w:hAnsi="Trebuchet MS"/>
                <w:sz w:val="24"/>
                <w:szCs w:val="24"/>
              </w:rPr>
            </w:pPr>
          </w:p>
        </w:tc>
      </w:tr>
      <w:tr w:rsidR="00276F89" w:rsidRPr="009204B3" w:rsidTr="00276F89">
        <w:tc>
          <w:tcPr>
            <w:tcW w:w="6498" w:type="dxa"/>
          </w:tcPr>
          <w:p w:rsidR="00276F89" w:rsidRPr="00F75282" w:rsidRDefault="0056293B" w:rsidP="00276F89">
            <w:pPr>
              <w:rPr>
                <w:rFonts w:ascii="Trebuchet MS" w:hAnsi="Trebuchet MS"/>
                <w:sz w:val="24"/>
                <w:szCs w:val="24"/>
              </w:rPr>
            </w:pPr>
            <w:r w:rsidRPr="00F75282">
              <w:rPr>
                <w:rFonts w:ascii="Trebuchet MS" w:hAnsi="Trebuchet MS"/>
                <w:sz w:val="24"/>
                <w:szCs w:val="24"/>
              </w:rPr>
              <w:t>Land</w:t>
            </w:r>
            <w:r w:rsidR="009204B3" w:rsidRPr="00F75282">
              <w:rPr>
                <w:rFonts w:ascii="Trebuchet MS" w:hAnsi="Trebuchet MS"/>
                <w:sz w:val="24"/>
                <w:szCs w:val="24"/>
              </w:rPr>
              <w:t xml:space="preserve"> and Buildings</w:t>
            </w:r>
          </w:p>
        </w:tc>
        <w:tc>
          <w:tcPr>
            <w:tcW w:w="1372" w:type="dxa"/>
          </w:tcPr>
          <w:p w:rsidR="00276F89" w:rsidRPr="00F75282" w:rsidRDefault="009204B3" w:rsidP="009204B3">
            <w:pPr>
              <w:jc w:val="right"/>
              <w:rPr>
                <w:rFonts w:ascii="Trebuchet MS" w:hAnsi="Trebuchet MS"/>
                <w:sz w:val="24"/>
                <w:szCs w:val="24"/>
              </w:rPr>
            </w:pPr>
            <w:r w:rsidRPr="00F75282">
              <w:rPr>
                <w:rFonts w:ascii="Trebuchet MS" w:hAnsi="Trebuchet MS"/>
                <w:sz w:val="24"/>
                <w:szCs w:val="24"/>
              </w:rPr>
              <w:t>80,000</w:t>
            </w:r>
          </w:p>
        </w:tc>
        <w:tc>
          <w:tcPr>
            <w:tcW w:w="1372" w:type="dxa"/>
          </w:tcPr>
          <w:p w:rsidR="00276F89" w:rsidRPr="00F75282" w:rsidRDefault="00276F89" w:rsidP="009204B3">
            <w:pPr>
              <w:jc w:val="right"/>
              <w:rPr>
                <w:rFonts w:ascii="Trebuchet MS" w:hAnsi="Trebuchet MS"/>
                <w:sz w:val="24"/>
                <w:szCs w:val="24"/>
              </w:rPr>
            </w:pPr>
          </w:p>
        </w:tc>
      </w:tr>
      <w:tr w:rsidR="00276F89" w:rsidTr="00276F89">
        <w:tc>
          <w:tcPr>
            <w:tcW w:w="6498" w:type="dxa"/>
          </w:tcPr>
          <w:p w:rsidR="0056293B" w:rsidRPr="00F75282" w:rsidRDefault="0056293B" w:rsidP="00276F89">
            <w:pPr>
              <w:rPr>
                <w:rFonts w:ascii="Trebuchet MS" w:hAnsi="Trebuchet MS"/>
                <w:sz w:val="24"/>
                <w:szCs w:val="24"/>
              </w:rPr>
            </w:pPr>
            <w:r w:rsidRPr="00F75282">
              <w:rPr>
                <w:rFonts w:ascii="Trebuchet MS" w:hAnsi="Trebuchet MS"/>
                <w:sz w:val="24"/>
                <w:szCs w:val="24"/>
              </w:rPr>
              <w:t>Accounts Payable</w:t>
            </w:r>
          </w:p>
        </w:tc>
        <w:tc>
          <w:tcPr>
            <w:tcW w:w="1372" w:type="dxa"/>
          </w:tcPr>
          <w:p w:rsidR="00276F89" w:rsidRPr="00F75282" w:rsidRDefault="00276F89" w:rsidP="009204B3">
            <w:pPr>
              <w:jc w:val="right"/>
              <w:rPr>
                <w:rFonts w:ascii="Trebuchet MS" w:hAnsi="Trebuchet MS"/>
                <w:sz w:val="24"/>
                <w:szCs w:val="24"/>
              </w:rPr>
            </w:pPr>
          </w:p>
        </w:tc>
        <w:tc>
          <w:tcPr>
            <w:tcW w:w="1372" w:type="dxa"/>
          </w:tcPr>
          <w:p w:rsidR="00276F89" w:rsidRPr="00F75282" w:rsidRDefault="009204B3" w:rsidP="009204B3">
            <w:pPr>
              <w:jc w:val="right"/>
              <w:rPr>
                <w:rFonts w:ascii="Trebuchet MS" w:hAnsi="Trebuchet MS"/>
                <w:sz w:val="24"/>
                <w:szCs w:val="24"/>
              </w:rPr>
            </w:pPr>
            <w:r w:rsidRPr="00F75282">
              <w:rPr>
                <w:rFonts w:ascii="Trebuchet MS" w:hAnsi="Trebuchet MS"/>
                <w:sz w:val="24"/>
                <w:szCs w:val="24"/>
              </w:rPr>
              <w:t>4,500</w:t>
            </w:r>
          </w:p>
        </w:tc>
      </w:tr>
      <w:tr w:rsidR="00276F89" w:rsidTr="00276F89">
        <w:tc>
          <w:tcPr>
            <w:tcW w:w="6498" w:type="dxa"/>
          </w:tcPr>
          <w:p w:rsidR="00276F89" w:rsidRPr="00F75282" w:rsidRDefault="009204B3" w:rsidP="00276F89">
            <w:pPr>
              <w:rPr>
                <w:rFonts w:ascii="Trebuchet MS" w:hAnsi="Trebuchet MS"/>
                <w:sz w:val="24"/>
                <w:szCs w:val="24"/>
              </w:rPr>
            </w:pPr>
            <w:r w:rsidRPr="00F75282">
              <w:rPr>
                <w:rFonts w:ascii="Trebuchet MS" w:hAnsi="Trebuchet MS"/>
                <w:sz w:val="24"/>
                <w:szCs w:val="24"/>
              </w:rPr>
              <w:t>Long Term Loan</w:t>
            </w:r>
          </w:p>
        </w:tc>
        <w:tc>
          <w:tcPr>
            <w:tcW w:w="1372" w:type="dxa"/>
          </w:tcPr>
          <w:p w:rsidR="00276F89" w:rsidRPr="00F75282" w:rsidRDefault="00276F89" w:rsidP="009204B3">
            <w:pPr>
              <w:jc w:val="right"/>
              <w:rPr>
                <w:rFonts w:ascii="Trebuchet MS" w:hAnsi="Trebuchet MS"/>
                <w:sz w:val="24"/>
                <w:szCs w:val="24"/>
              </w:rPr>
            </w:pPr>
          </w:p>
        </w:tc>
        <w:tc>
          <w:tcPr>
            <w:tcW w:w="1372" w:type="dxa"/>
          </w:tcPr>
          <w:p w:rsidR="00276F89" w:rsidRPr="00F75282" w:rsidRDefault="009204B3" w:rsidP="009204B3">
            <w:pPr>
              <w:jc w:val="right"/>
              <w:rPr>
                <w:rFonts w:ascii="Trebuchet MS" w:hAnsi="Trebuchet MS"/>
                <w:sz w:val="24"/>
                <w:szCs w:val="24"/>
              </w:rPr>
            </w:pPr>
            <w:r w:rsidRPr="00F75282">
              <w:rPr>
                <w:rFonts w:ascii="Trebuchet MS" w:hAnsi="Trebuchet MS"/>
                <w:sz w:val="24"/>
                <w:szCs w:val="24"/>
              </w:rPr>
              <w:t>40,000</w:t>
            </w:r>
          </w:p>
        </w:tc>
      </w:tr>
      <w:tr w:rsidR="00276F89" w:rsidTr="00F75282">
        <w:tc>
          <w:tcPr>
            <w:tcW w:w="6498" w:type="dxa"/>
          </w:tcPr>
          <w:p w:rsidR="00276F89" w:rsidRPr="00F75282" w:rsidRDefault="009204B3" w:rsidP="00276F89">
            <w:pPr>
              <w:rPr>
                <w:rFonts w:ascii="Trebuchet MS" w:hAnsi="Trebuchet MS"/>
                <w:sz w:val="24"/>
                <w:szCs w:val="24"/>
              </w:rPr>
            </w:pPr>
            <w:r w:rsidRPr="00F75282">
              <w:rPr>
                <w:rFonts w:ascii="Trebuchet MS" w:hAnsi="Trebuchet MS"/>
                <w:sz w:val="24"/>
                <w:szCs w:val="24"/>
              </w:rPr>
              <w:t>Steven May - Capital</w:t>
            </w:r>
          </w:p>
        </w:tc>
        <w:tc>
          <w:tcPr>
            <w:tcW w:w="1372" w:type="dxa"/>
            <w:tcBorders>
              <w:bottom w:val="double" w:sz="4" w:space="0" w:color="auto"/>
            </w:tcBorders>
          </w:tcPr>
          <w:p w:rsidR="00276F89" w:rsidRPr="00F75282" w:rsidRDefault="00276F89" w:rsidP="009204B3">
            <w:pPr>
              <w:jc w:val="right"/>
              <w:rPr>
                <w:rFonts w:ascii="Trebuchet MS" w:hAnsi="Trebuchet MS"/>
                <w:sz w:val="24"/>
                <w:szCs w:val="24"/>
              </w:rPr>
            </w:pPr>
          </w:p>
        </w:tc>
        <w:tc>
          <w:tcPr>
            <w:tcW w:w="1372" w:type="dxa"/>
            <w:tcBorders>
              <w:bottom w:val="double" w:sz="4" w:space="0" w:color="auto"/>
            </w:tcBorders>
          </w:tcPr>
          <w:p w:rsidR="00276F89" w:rsidRPr="00F75282" w:rsidRDefault="009204B3" w:rsidP="009204B3">
            <w:pPr>
              <w:jc w:val="right"/>
              <w:rPr>
                <w:rFonts w:ascii="Trebuchet MS" w:hAnsi="Trebuchet MS"/>
                <w:sz w:val="24"/>
                <w:szCs w:val="24"/>
              </w:rPr>
            </w:pPr>
            <w:r w:rsidRPr="00F75282">
              <w:rPr>
                <w:rFonts w:ascii="Trebuchet MS" w:hAnsi="Trebuchet MS"/>
                <w:sz w:val="24"/>
                <w:szCs w:val="24"/>
              </w:rPr>
              <w:t>56,500</w:t>
            </w:r>
          </w:p>
        </w:tc>
      </w:tr>
      <w:tr w:rsidR="00276F89" w:rsidTr="00F75282">
        <w:tc>
          <w:tcPr>
            <w:tcW w:w="6498" w:type="dxa"/>
          </w:tcPr>
          <w:p w:rsidR="00276F89" w:rsidRPr="00F75282" w:rsidRDefault="00276F89" w:rsidP="00276F89">
            <w:pPr>
              <w:rPr>
                <w:rFonts w:ascii="Trebuchet MS" w:hAnsi="Trebuchet MS"/>
                <w:sz w:val="24"/>
                <w:szCs w:val="24"/>
              </w:rPr>
            </w:pPr>
          </w:p>
        </w:tc>
        <w:tc>
          <w:tcPr>
            <w:tcW w:w="1372" w:type="dxa"/>
            <w:tcBorders>
              <w:top w:val="double" w:sz="4" w:space="0" w:color="auto"/>
              <w:bottom w:val="double" w:sz="4" w:space="0" w:color="auto"/>
            </w:tcBorders>
          </w:tcPr>
          <w:p w:rsidR="00276F89" w:rsidRPr="00F75282" w:rsidRDefault="009204B3" w:rsidP="009204B3">
            <w:pPr>
              <w:jc w:val="right"/>
              <w:rPr>
                <w:rFonts w:ascii="Trebuchet MS" w:hAnsi="Trebuchet MS"/>
                <w:sz w:val="24"/>
                <w:szCs w:val="24"/>
              </w:rPr>
            </w:pPr>
            <w:r w:rsidRPr="00F75282">
              <w:rPr>
                <w:rFonts w:ascii="Trebuchet MS" w:hAnsi="Trebuchet MS"/>
                <w:sz w:val="24"/>
                <w:szCs w:val="24"/>
              </w:rPr>
              <w:t>101,000</w:t>
            </w:r>
          </w:p>
        </w:tc>
        <w:tc>
          <w:tcPr>
            <w:tcW w:w="1372" w:type="dxa"/>
            <w:tcBorders>
              <w:top w:val="double" w:sz="4" w:space="0" w:color="auto"/>
              <w:bottom w:val="double" w:sz="4" w:space="0" w:color="auto"/>
            </w:tcBorders>
          </w:tcPr>
          <w:p w:rsidR="00276F89" w:rsidRPr="00F75282" w:rsidRDefault="009204B3" w:rsidP="009204B3">
            <w:pPr>
              <w:jc w:val="right"/>
              <w:rPr>
                <w:rFonts w:ascii="Trebuchet MS" w:hAnsi="Trebuchet MS"/>
                <w:sz w:val="24"/>
                <w:szCs w:val="24"/>
              </w:rPr>
            </w:pPr>
            <w:r w:rsidRPr="00F75282">
              <w:rPr>
                <w:rFonts w:ascii="Trebuchet MS" w:hAnsi="Trebuchet MS"/>
                <w:sz w:val="24"/>
                <w:szCs w:val="24"/>
              </w:rPr>
              <w:t>101,000</w:t>
            </w:r>
          </w:p>
        </w:tc>
      </w:tr>
    </w:tbl>
    <w:p w:rsidR="003D1626" w:rsidRDefault="003D1626" w:rsidP="003D1626">
      <w:pPr>
        <w:jc w:val="both"/>
        <w:rPr>
          <w:rFonts w:ascii="Trebuchet MS" w:hAnsi="Trebuchet MS"/>
          <w:sz w:val="24"/>
          <w:szCs w:val="24"/>
        </w:rPr>
      </w:pPr>
    </w:p>
    <w:p w:rsidR="003D1626" w:rsidRDefault="00F75282" w:rsidP="003D1626">
      <w:pPr>
        <w:jc w:val="both"/>
        <w:rPr>
          <w:rFonts w:ascii="Trebuchet MS" w:hAnsi="Trebuchet MS"/>
          <w:sz w:val="24"/>
          <w:szCs w:val="24"/>
        </w:rPr>
      </w:pPr>
      <w:r w:rsidRPr="003D1626">
        <w:rPr>
          <w:rFonts w:ascii="Trebuchet MS" w:hAnsi="Trebuchet MS"/>
          <w:sz w:val="24"/>
          <w:szCs w:val="24"/>
        </w:rPr>
        <w:t>During March 2017, Steven May or his business completed the following transaction</w:t>
      </w:r>
      <w:r w:rsidR="003D1626">
        <w:rPr>
          <w:rFonts w:ascii="Trebuchet MS" w:hAnsi="Trebuchet MS"/>
          <w:sz w:val="24"/>
          <w:szCs w:val="24"/>
        </w:rPr>
        <w:t>s:</w:t>
      </w:r>
    </w:p>
    <w:tbl>
      <w:tblPr>
        <w:tblStyle w:val="TableGrid"/>
        <w:tblW w:w="9252" w:type="dxa"/>
        <w:tblLook w:val="04A0" w:firstRow="1" w:lastRow="0" w:firstColumn="1" w:lastColumn="0" w:noHBand="0" w:noVBand="1"/>
      </w:tblPr>
      <w:tblGrid>
        <w:gridCol w:w="1548"/>
        <w:gridCol w:w="7704"/>
      </w:tblGrid>
      <w:tr w:rsidR="003D1626" w:rsidTr="008B5D2E">
        <w:tc>
          <w:tcPr>
            <w:tcW w:w="1548" w:type="dxa"/>
          </w:tcPr>
          <w:p w:rsidR="003D1626" w:rsidRPr="00F75282" w:rsidRDefault="003D1626" w:rsidP="003D1626">
            <w:pPr>
              <w:rPr>
                <w:rFonts w:ascii="Trebuchet MS" w:hAnsi="Trebuchet MS"/>
                <w:sz w:val="24"/>
                <w:szCs w:val="24"/>
              </w:rPr>
            </w:pPr>
            <w:r>
              <w:rPr>
                <w:rFonts w:ascii="Trebuchet MS" w:hAnsi="Trebuchet MS"/>
                <w:sz w:val="24"/>
                <w:szCs w:val="24"/>
              </w:rPr>
              <w:t>March 1</w:t>
            </w:r>
          </w:p>
        </w:tc>
        <w:tc>
          <w:tcPr>
            <w:tcW w:w="7704" w:type="dxa"/>
          </w:tcPr>
          <w:p w:rsidR="003D1626" w:rsidRPr="00F75282" w:rsidRDefault="008B5D2E" w:rsidP="003D1626">
            <w:pPr>
              <w:rPr>
                <w:rFonts w:ascii="Trebuchet MS" w:hAnsi="Trebuchet MS"/>
                <w:sz w:val="24"/>
                <w:szCs w:val="24"/>
              </w:rPr>
            </w:pPr>
            <w:r>
              <w:rPr>
                <w:rFonts w:ascii="Trebuchet MS" w:hAnsi="Trebuchet MS"/>
                <w:sz w:val="24"/>
                <w:szCs w:val="24"/>
              </w:rPr>
              <w:t>Purchased addition supplies on credit term</w:t>
            </w:r>
            <w:r w:rsidR="002C1670">
              <w:rPr>
                <w:rFonts w:ascii="Trebuchet MS" w:hAnsi="Trebuchet MS"/>
                <w:sz w:val="24"/>
                <w:szCs w:val="24"/>
              </w:rPr>
              <w:t>s</w:t>
            </w:r>
            <w:r>
              <w:rPr>
                <w:rFonts w:ascii="Trebuchet MS" w:hAnsi="Trebuchet MS"/>
                <w:sz w:val="24"/>
                <w:szCs w:val="24"/>
              </w:rPr>
              <w:t>, $3,500.</w:t>
            </w:r>
          </w:p>
        </w:tc>
      </w:tr>
      <w:tr w:rsidR="003D1626" w:rsidTr="008B5D2E">
        <w:tc>
          <w:tcPr>
            <w:tcW w:w="1548" w:type="dxa"/>
          </w:tcPr>
          <w:p w:rsidR="003D1626" w:rsidRDefault="003D1626" w:rsidP="001F09F2">
            <w:r w:rsidRPr="00BD7A64">
              <w:rPr>
                <w:rFonts w:ascii="Trebuchet MS" w:hAnsi="Trebuchet MS"/>
                <w:sz w:val="24"/>
                <w:szCs w:val="24"/>
              </w:rPr>
              <w:t xml:space="preserve">March </w:t>
            </w:r>
            <w:r w:rsidR="001F09F2">
              <w:rPr>
                <w:rFonts w:ascii="Trebuchet MS" w:hAnsi="Trebuchet MS"/>
                <w:sz w:val="24"/>
                <w:szCs w:val="24"/>
              </w:rPr>
              <w:t>2</w:t>
            </w:r>
          </w:p>
        </w:tc>
        <w:tc>
          <w:tcPr>
            <w:tcW w:w="7704" w:type="dxa"/>
          </w:tcPr>
          <w:p w:rsidR="003D1626" w:rsidRPr="00F75282" w:rsidRDefault="008B5D2E" w:rsidP="003D1626">
            <w:pPr>
              <w:rPr>
                <w:rFonts w:ascii="Trebuchet MS" w:hAnsi="Trebuchet MS"/>
                <w:sz w:val="24"/>
                <w:szCs w:val="24"/>
              </w:rPr>
            </w:pPr>
            <w:r>
              <w:rPr>
                <w:rFonts w:ascii="Trebuchet MS" w:hAnsi="Trebuchet MS"/>
                <w:sz w:val="24"/>
                <w:szCs w:val="24"/>
              </w:rPr>
              <w:t>Collected $1,500 from a client on account and because we received this money on time we also gave the client a further $40 discount off their account.</w:t>
            </w:r>
          </w:p>
        </w:tc>
      </w:tr>
      <w:tr w:rsidR="003D1626" w:rsidTr="008B5D2E">
        <w:tc>
          <w:tcPr>
            <w:tcW w:w="1548" w:type="dxa"/>
          </w:tcPr>
          <w:p w:rsidR="003D1626" w:rsidRDefault="003D1626" w:rsidP="001F09F2">
            <w:r w:rsidRPr="00BD7A64">
              <w:rPr>
                <w:rFonts w:ascii="Trebuchet MS" w:hAnsi="Trebuchet MS"/>
                <w:sz w:val="24"/>
                <w:szCs w:val="24"/>
              </w:rPr>
              <w:t>March</w:t>
            </w:r>
            <w:r w:rsidR="001F09F2">
              <w:rPr>
                <w:rFonts w:ascii="Trebuchet MS" w:hAnsi="Trebuchet MS"/>
                <w:sz w:val="24"/>
                <w:szCs w:val="24"/>
              </w:rPr>
              <w:t xml:space="preserve"> 4</w:t>
            </w:r>
          </w:p>
        </w:tc>
        <w:tc>
          <w:tcPr>
            <w:tcW w:w="7704" w:type="dxa"/>
          </w:tcPr>
          <w:p w:rsidR="003D1626" w:rsidRPr="00F75282" w:rsidRDefault="008B5D2E" w:rsidP="003D1626">
            <w:pPr>
              <w:rPr>
                <w:rFonts w:ascii="Trebuchet MS" w:hAnsi="Trebuchet MS"/>
                <w:sz w:val="24"/>
                <w:szCs w:val="24"/>
              </w:rPr>
            </w:pPr>
            <w:r>
              <w:rPr>
                <w:rFonts w:ascii="Trebuchet MS" w:hAnsi="Trebuchet MS"/>
                <w:sz w:val="24"/>
                <w:szCs w:val="24"/>
              </w:rPr>
              <w:t>Steven May withdrew $400 cash for his own personal use.</w:t>
            </w:r>
          </w:p>
        </w:tc>
      </w:tr>
      <w:tr w:rsidR="003D1626" w:rsidTr="008B5D2E">
        <w:tc>
          <w:tcPr>
            <w:tcW w:w="1548" w:type="dxa"/>
          </w:tcPr>
          <w:p w:rsidR="003D1626" w:rsidRDefault="003D1626" w:rsidP="001F09F2">
            <w:r w:rsidRPr="00BD7A64">
              <w:rPr>
                <w:rFonts w:ascii="Trebuchet MS" w:hAnsi="Trebuchet MS"/>
                <w:sz w:val="24"/>
                <w:szCs w:val="24"/>
              </w:rPr>
              <w:t xml:space="preserve">March </w:t>
            </w:r>
            <w:r w:rsidR="001F09F2">
              <w:rPr>
                <w:rFonts w:ascii="Trebuchet MS" w:hAnsi="Trebuchet MS"/>
                <w:sz w:val="24"/>
                <w:szCs w:val="24"/>
              </w:rPr>
              <w:t>6</w:t>
            </w:r>
          </w:p>
        </w:tc>
        <w:tc>
          <w:tcPr>
            <w:tcW w:w="7704" w:type="dxa"/>
          </w:tcPr>
          <w:p w:rsidR="003D1626" w:rsidRPr="00F75282" w:rsidRDefault="00A95D41" w:rsidP="003D1626">
            <w:pPr>
              <w:rPr>
                <w:rFonts w:ascii="Trebuchet MS" w:hAnsi="Trebuchet MS"/>
                <w:sz w:val="24"/>
                <w:szCs w:val="24"/>
              </w:rPr>
            </w:pPr>
            <w:r>
              <w:rPr>
                <w:rFonts w:ascii="Trebuchet MS" w:hAnsi="Trebuchet MS"/>
                <w:sz w:val="24"/>
                <w:szCs w:val="24"/>
              </w:rPr>
              <w:t>Paid $2,000 off the Long Term Loan.</w:t>
            </w:r>
          </w:p>
        </w:tc>
      </w:tr>
      <w:tr w:rsidR="003D1626" w:rsidRPr="009204B3" w:rsidTr="008B5D2E">
        <w:tc>
          <w:tcPr>
            <w:tcW w:w="1548" w:type="dxa"/>
          </w:tcPr>
          <w:p w:rsidR="003D1626" w:rsidRDefault="003D1626" w:rsidP="001F09F2">
            <w:r w:rsidRPr="00BD7A64">
              <w:rPr>
                <w:rFonts w:ascii="Trebuchet MS" w:hAnsi="Trebuchet MS"/>
                <w:sz w:val="24"/>
                <w:szCs w:val="24"/>
              </w:rPr>
              <w:t xml:space="preserve">March </w:t>
            </w:r>
            <w:r w:rsidR="001F09F2">
              <w:rPr>
                <w:rFonts w:ascii="Trebuchet MS" w:hAnsi="Trebuchet MS"/>
                <w:sz w:val="24"/>
                <w:szCs w:val="24"/>
              </w:rPr>
              <w:t>9</w:t>
            </w:r>
          </w:p>
        </w:tc>
        <w:tc>
          <w:tcPr>
            <w:tcW w:w="7704" w:type="dxa"/>
          </w:tcPr>
          <w:p w:rsidR="003D1626" w:rsidRPr="00F75282" w:rsidRDefault="002C1670" w:rsidP="002C1670">
            <w:pPr>
              <w:rPr>
                <w:rFonts w:ascii="Trebuchet MS" w:hAnsi="Trebuchet MS"/>
                <w:sz w:val="24"/>
                <w:szCs w:val="24"/>
              </w:rPr>
            </w:pPr>
            <w:r>
              <w:rPr>
                <w:rFonts w:ascii="Trebuchet MS" w:hAnsi="Trebuchet MS"/>
                <w:sz w:val="24"/>
                <w:szCs w:val="24"/>
              </w:rPr>
              <w:t>Collected $1,000 from a client on account.</w:t>
            </w:r>
          </w:p>
        </w:tc>
      </w:tr>
      <w:tr w:rsidR="003D1626" w:rsidTr="008B5D2E">
        <w:tc>
          <w:tcPr>
            <w:tcW w:w="1548" w:type="dxa"/>
          </w:tcPr>
          <w:p w:rsidR="003D1626" w:rsidRDefault="003D1626">
            <w:r w:rsidRPr="00BD7A64">
              <w:rPr>
                <w:rFonts w:ascii="Trebuchet MS" w:hAnsi="Trebuchet MS"/>
                <w:sz w:val="24"/>
                <w:szCs w:val="24"/>
              </w:rPr>
              <w:t>March 1</w:t>
            </w:r>
            <w:r w:rsidR="001F09F2">
              <w:rPr>
                <w:rFonts w:ascii="Trebuchet MS" w:hAnsi="Trebuchet MS"/>
                <w:sz w:val="24"/>
                <w:szCs w:val="24"/>
              </w:rPr>
              <w:t>1</w:t>
            </w:r>
          </w:p>
        </w:tc>
        <w:tc>
          <w:tcPr>
            <w:tcW w:w="7704" w:type="dxa"/>
          </w:tcPr>
          <w:p w:rsidR="003D1626" w:rsidRPr="00F75282" w:rsidRDefault="002C1670" w:rsidP="003D1626">
            <w:pPr>
              <w:rPr>
                <w:rFonts w:ascii="Trebuchet MS" w:hAnsi="Trebuchet MS"/>
                <w:sz w:val="24"/>
                <w:szCs w:val="24"/>
              </w:rPr>
            </w:pPr>
            <w:r>
              <w:rPr>
                <w:rFonts w:ascii="Trebuchet MS" w:hAnsi="Trebuchet MS"/>
                <w:sz w:val="24"/>
                <w:szCs w:val="24"/>
              </w:rPr>
              <w:t>Performed</w:t>
            </w:r>
            <w:r w:rsidR="001F09F2">
              <w:rPr>
                <w:rFonts w:ascii="Trebuchet MS" w:hAnsi="Trebuchet MS"/>
                <w:sz w:val="24"/>
                <w:szCs w:val="24"/>
              </w:rPr>
              <w:t xml:space="preserve"> cleaning service for a customer and received $600 cash.</w:t>
            </w:r>
          </w:p>
        </w:tc>
      </w:tr>
      <w:tr w:rsidR="003D1626" w:rsidTr="008B5D2E">
        <w:tc>
          <w:tcPr>
            <w:tcW w:w="1548" w:type="dxa"/>
          </w:tcPr>
          <w:p w:rsidR="003D1626" w:rsidRDefault="003D1626" w:rsidP="00D0715E">
            <w:r w:rsidRPr="00BD7A64">
              <w:rPr>
                <w:rFonts w:ascii="Trebuchet MS" w:hAnsi="Trebuchet MS"/>
                <w:sz w:val="24"/>
                <w:szCs w:val="24"/>
              </w:rPr>
              <w:t>March 1</w:t>
            </w:r>
            <w:r w:rsidR="00D0715E">
              <w:rPr>
                <w:rFonts w:ascii="Trebuchet MS" w:hAnsi="Trebuchet MS"/>
                <w:sz w:val="24"/>
                <w:szCs w:val="24"/>
              </w:rPr>
              <w:t>5</w:t>
            </w:r>
          </w:p>
        </w:tc>
        <w:tc>
          <w:tcPr>
            <w:tcW w:w="7704" w:type="dxa"/>
          </w:tcPr>
          <w:p w:rsidR="003D1626" w:rsidRPr="00F75282" w:rsidRDefault="001F09F2" w:rsidP="003D1626">
            <w:pPr>
              <w:rPr>
                <w:rFonts w:ascii="Trebuchet MS" w:hAnsi="Trebuchet MS"/>
                <w:sz w:val="24"/>
                <w:szCs w:val="24"/>
              </w:rPr>
            </w:pPr>
            <w:r>
              <w:rPr>
                <w:rFonts w:ascii="Trebuchet MS" w:hAnsi="Trebuchet MS"/>
                <w:sz w:val="24"/>
                <w:szCs w:val="24"/>
              </w:rPr>
              <w:t xml:space="preserve">Performed cleaning service for a customer on credit terms, </w:t>
            </w:r>
            <w:r w:rsidR="00646CD9">
              <w:rPr>
                <w:rFonts w:ascii="Trebuchet MS" w:hAnsi="Trebuchet MS"/>
                <w:sz w:val="24"/>
                <w:szCs w:val="24"/>
              </w:rPr>
              <w:t>$</w:t>
            </w:r>
            <w:r>
              <w:rPr>
                <w:rFonts w:ascii="Trebuchet MS" w:hAnsi="Trebuchet MS"/>
                <w:sz w:val="24"/>
                <w:szCs w:val="24"/>
              </w:rPr>
              <w:t>2,300.</w:t>
            </w:r>
          </w:p>
        </w:tc>
      </w:tr>
      <w:tr w:rsidR="001F09F2" w:rsidTr="008B5D2E">
        <w:tc>
          <w:tcPr>
            <w:tcW w:w="1548" w:type="dxa"/>
          </w:tcPr>
          <w:p w:rsidR="001F09F2" w:rsidRDefault="001F09F2" w:rsidP="00D0715E">
            <w:r w:rsidRPr="00BD7A64">
              <w:rPr>
                <w:rFonts w:ascii="Trebuchet MS" w:hAnsi="Trebuchet MS"/>
                <w:sz w:val="24"/>
                <w:szCs w:val="24"/>
              </w:rPr>
              <w:t>March 1</w:t>
            </w:r>
            <w:r w:rsidR="00D0715E">
              <w:rPr>
                <w:rFonts w:ascii="Trebuchet MS" w:hAnsi="Trebuchet MS"/>
                <w:sz w:val="24"/>
                <w:szCs w:val="24"/>
              </w:rPr>
              <w:t>7</w:t>
            </w:r>
          </w:p>
        </w:tc>
        <w:tc>
          <w:tcPr>
            <w:tcW w:w="7704" w:type="dxa"/>
          </w:tcPr>
          <w:p w:rsidR="001F09F2" w:rsidRDefault="001F09F2" w:rsidP="001F09F2">
            <w:pPr>
              <w:rPr>
                <w:rFonts w:ascii="Trebuchet MS" w:hAnsi="Trebuchet MS"/>
                <w:sz w:val="24"/>
                <w:szCs w:val="24"/>
              </w:rPr>
            </w:pPr>
            <w:r>
              <w:rPr>
                <w:rFonts w:ascii="Trebuchet MS" w:hAnsi="Trebuchet MS"/>
                <w:sz w:val="24"/>
                <w:szCs w:val="24"/>
              </w:rPr>
              <w:t>Purchased addition supplies and paid cash, $3,500.</w:t>
            </w:r>
          </w:p>
        </w:tc>
      </w:tr>
      <w:tr w:rsidR="001F09F2" w:rsidTr="008B5D2E">
        <w:tc>
          <w:tcPr>
            <w:tcW w:w="1548" w:type="dxa"/>
          </w:tcPr>
          <w:p w:rsidR="001F09F2" w:rsidRDefault="001F09F2" w:rsidP="00D0715E">
            <w:r w:rsidRPr="00BD7A64">
              <w:rPr>
                <w:rFonts w:ascii="Trebuchet MS" w:hAnsi="Trebuchet MS"/>
                <w:sz w:val="24"/>
                <w:szCs w:val="24"/>
              </w:rPr>
              <w:t xml:space="preserve">March </w:t>
            </w:r>
            <w:r w:rsidR="00D0715E">
              <w:rPr>
                <w:rFonts w:ascii="Trebuchet MS" w:hAnsi="Trebuchet MS"/>
                <w:sz w:val="24"/>
                <w:szCs w:val="24"/>
              </w:rPr>
              <w:t>20</w:t>
            </w:r>
          </w:p>
        </w:tc>
        <w:tc>
          <w:tcPr>
            <w:tcW w:w="7704" w:type="dxa"/>
          </w:tcPr>
          <w:p w:rsidR="001F09F2" w:rsidRDefault="001F09F2" w:rsidP="003D1626">
            <w:pPr>
              <w:rPr>
                <w:rFonts w:ascii="Trebuchet MS" w:hAnsi="Trebuchet MS"/>
                <w:sz w:val="24"/>
                <w:szCs w:val="24"/>
              </w:rPr>
            </w:pPr>
            <w:r>
              <w:rPr>
                <w:rFonts w:ascii="Trebuchet MS" w:hAnsi="Trebuchet MS"/>
                <w:sz w:val="24"/>
                <w:szCs w:val="24"/>
              </w:rPr>
              <w:t>Paid for electricity, $400.</w:t>
            </w:r>
          </w:p>
        </w:tc>
      </w:tr>
      <w:tr w:rsidR="001F09F2" w:rsidTr="008B5D2E">
        <w:tc>
          <w:tcPr>
            <w:tcW w:w="1548" w:type="dxa"/>
          </w:tcPr>
          <w:p w:rsidR="001F09F2" w:rsidRDefault="00D0715E" w:rsidP="001F4575">
            <w:r>
              <w:rPr>
                <w:rFonts w:ascii="Trebuchet MS" w:hAnsi="Trebuchet MS"/>
                <w:sz w:val="24"/>
                <w:szCs w:val="24"/>
              </w:rPr>
              <w:t>March 2</w:t>
            </w:r>
            <w:r w:rsidR="001F4575">
              <w:rPr>
                <w:rFonts w:ascii="Trebuchet MS" w:hAnsi="Trebuchet MS"/>
                <w:sz w:val="24"/>
                <w:szCs w:val="24"/>
              </w:rPr>
              <w:t>4</w:t>
            </w:r>
          </w:p>
        </w:tc>
        <w:tc>
          <w:tcPr>
            <w:tcW w:w="7704" w:type="dxa"/>
          </w:tcPr>
          <w:p w:rsidR="001F09F2" w:rsidRDefault="001F09F2" w:rsidP="001F4575">
            <w:pPr>
              <w:rPr>
                <w:rFonts w:ascii="Trebuchet MS" w:hAnsi="Trebuchet MS"/>
                <w:sz w:val="24"/>
                <w:szCs w:val="24"/>
              </w:rPr>
            </w:pPr>
            <w:r>
              <w:rPr>
                <w:rFonts w:ascii="Trebuchet MS" w:hAnsi="Trebuchet MS"/>
                <w:sz w:val="24"/>
                <w:szCs w:val="24"/>
              </w:rPr>
              <w:t>Paid $</w:t>
            </w:r>
            <w:r w:rsidR="001F4575">
              <w:rPr>
                <w:rFonts w:ascii="Trebuchet MS" w:hAnsi="Trebuchet MS"/>
                <w:sz w:val="24"/>
                <w:szCs w:val="24"/>
              </w:rPr>
              <w:t>2</w:t>
            </w:r>
            <w:r>
              <w:rPr>
                <w:rFonts w:ascii="Trebuchet MS" w:hAnsi="Trebuchet MS"/>
                <w:sz w:val="24"/>
                <w:szCs w:val="24"/>
              </w:rPr>
              <w:t>,</w:t>
            </w:r>
            <w:r w:rsidR="001F4575">
              <w:rPr>
                <w:rFonts w:ascii="Trebuchet MS" w:hAnsi="Trebuchet MS"/>
                <w:sz w:val="24"/>
                <w:szCs w:val="24"/>
              </w:rPr>
              <w:t>7</w:t>
            </w:r>
            <w:r>
              <w:rPr>
                <w:rFonts w:ascii="Trebuchet MS" w:hAnsi="Trebuchet MS"/>
                <w:sz w:val="24"/>
                <w:szCs w:val="24"/>
              </w:rPr>
              <w:t xml:space="preserve">00 </w:t>
            </w:r>
            <w:r w:rsidR="001F4575">
              <w:rPr>
                <w:rFonts w:ascii="Trebuchet MS" w:hAnsi="Trebuchet MS"/>
                <w:sz w:val="24"/>
                <w:szCs w:val="24"/>
              </w:rPr>
              <w:t xml:space="preserve">off accounts payable balance </w:t>
            </w:r>
            <w:r>
              <w:rPr>
                <w:rFonts w:ascii="Trebuchet MS" w:hAnsi="Trebuchet MS"/>
                <w:sz w:val="24"/>
                <w:szCs w:val="24"/>
              </w:rPr>
              <w:t xml:space="preserve">and because we </w:t>
            </w:r>
            <w:r w:rsidR="001F4575">
              <w:rPr>
                <w:rFonts w:ascii="Trebuchet MS" w:hAnsi="Trebuchet MS"/>
                <w:sz w:val="24"/>
                <w:szCs w:val="24"/>
              </w:rPr>
              <w:t>paid</w:t>
            </w:r>
            <w:r>
              <w:rPr>
                <w:rFonts w:ascii="Trebuchet MS" w:hAnsi="Trebuchet MS"/>
                <w:sz w:val="24"/>
                <w:szCs w:val="24"/>
              </w:rPr>
              <w:t xml:space="preserve"> this money on time </w:t>
            </w:r>
            <w:proofErr w:type="gramStart"/>
            <w:r>
              <w:rPr>
                <w:rFonts w:ascii="Trebuchet MS" w:hAnsi="Trebuchet MS"/>
                <w:sz w:val="24"/>
                <w:szCs w:val="24"/>
              </w:rPr>
              <w:t>we</w:t>
            </w:r>
            <w:proofErr w:type="gramEnd"/>
            <w:r>
              <w:rPr>
                <w:rFonts w:ascii="Trebuchet MS" w:hAnsi="Trebuchet MS"/>
                <w:sz w:val="24"/>
                <w:szCs w:val="24"/>
              </w:rPr>
              <w:t xml:space="preserve"> also </w:t>
            </w:r>
            <w:r w:rsidR="001F4575">
              <w:rPr>
                <w:rFonts w:ascii="Trebuchet MS" w:hAnsi="Trebuchet MS"/>
                <w:sz w:val="24"/>
                <w:szCs w:val="24"/>
              </w:rPr>
              <w:t xml:space="preserve">received </w:t>
            </w:r>
            <w:r w:rsidR="00EF409F">
              <w:rPr>
                <w:rFonts w:ascii="Trebuchet MS" w:hAnsi="Trebuchet MS"/>
                <w:sz w:val="24"/>
                <w:szCs w:val="24"/>
              </w:rPr>
              <w:t xml:space="preserve">a </w:t>
            </w:r>
            <w:r>
              <w:rPr>
                <w:rFonts w:ascii="Trebuchet MS" w:hAnsi="Trebuchet MS"/>
                <w:sz w:val="24"/>
                <w:szCs w:val="24"/>
              </w:rPr>
              <w:t>further $</w:t>
            </w:r>
            <w:r w:rsidR="001F4575">
              <w:rPr>
                <w:rFonts w:ascii="Trebuchet MS" w:hAnsi="Trebuchet MS"/>
                <w:sz w:val="24"/>
                <w:szCs w:val="24"/>
              </w:rPr>
              <w:t>55</w:t>
            </w:r>
            <w:r>
              <w:rPr>
                <w:rFonts w:ascii="Trebuchet MS" w:hAnsi="Trebuchet MS"/>
                <w:sz w:val="24"/>
                <w:szCs w:val="24"/>
              </w:rPr>
              <w:t xml:space="preserve"> discount off </w:t>
            </w:r>
            <w:r w:rsidR="001F4575">
              <w:rPr>
                <w:rFonts w:ascii="Trebuchet MS" w:hAnsi="Trebuchet MS"/>
                <w:sz w:val="24"/>
                <w:szCs w:val="24"/>
              </w:rPr>
              <w:t>the amount owing</w:t>
            </w:r>
            <w:r>
              <w:rPr>
                <w:rFonts w:ascii="Trebuchet MS" w:hAnsi="Trebuchet MS"/>
                <w:sz w:val="24"/>
                <w:szCs w:val="24"/>
              </w:rPr>
              <w:t>.</w:t>
            </w:r>
          </w:p>
        </w:tc>
      </w:tr>
      <w:tr w:rsidR="001F09F2" w:rsidTr="008B5D2E">
        <w:tc>
          <w:tcPr>
            <w:tcW w:w="1548" w:type="dxa"/>
          </w:tcPr>
          <w:p w:rsidR="001F09F2" w:rsidRDefault="00D0715E" w:rsidP="001F4575">
            <w:r>
              <w:rPr>
                <w:rFonts w:ascii="Trebuchet MS" w:hAnsi="Trebuchet MS"/>
                <w:sz w:val="24"/>
                <w:szCs w:val="24"/>
              </w:rPr>
              <w:t>March 2</w:t>
            </w:r>
            <w:r w:rsidR="001F4575">
              <w:rPr>
                <w:rFonts w:ascii="Trebuchet MS" w:hAnsi="Trebuchet MS"/>
                <w:sz w:val="24"/>
                <w:szCs w:val="24"/>
              </w:rPr>
              <w:t>8</w:t>
            </w:r>
          </w:p>
        </w:tc>
        <w:tc>
          <w:tcPr>
            <w:tcW w:w="7704" w:type="dxa"/>
          </w:tcPr>
          <w:p w:rsidR="001F09F2" w:rsidRDefault="001F4575" w:rsidP="003D1626">
            <w:pPr>
              <w:rPr>
                <w:rFonts w:ascii="Trebuchet MS" w:hAnsi="Trebuchet MS"/>
                <w:sz w:val="24"/>
                <w:szCs w:val="24"/>
              </w:rPr>
            </w:pPr>
            <w:r>
              <w:rPr>
                <w:rFonts w:ascii="Trebuchet MS" w:hAnsi="Trebuchet MS"/>
                <w:sz w:val="24"/>
                <w:szCs w:val="24"/>
              </w:rPr>
              <w:t>Steven May contributed a further $5,000 cash into the business.</w:t>
            </w:r>
          </w:p>
        </w:tc>
      </w:tr>
      <w:tr w:rsidR="001F09F2" w:rsidTr="008B5D2E">
        <w:tc>
          <w:tcPr>
            <w:tcW w:w="1548" w:type="dxa"/>
          </w:tcPr>
          <w:p w:rsidR="001F09F2" w:rsidRDefault="001F09F2" w:rsidP="001F4575">
            <w:r w:rsidRPr="00BD7A64">
              <w:rPr>
                <w:rFonts w:ascii="Trebuchet MS" w:hAnsi="Trebuchet MS"/>
                <w:sz w:val="24"/>
                <w:szCs w:val="24"/>
              </w:rPr>
              <w:t xml:space="preserve">March </w:t>
            </w:r>
            <w:r w:rsidR="00D0715E">
              <w:rPr>
                <w:rFonts w:ascii="Trebuchet MS" w:hAnsi="Trebuchet MS"/>
                <w:sz w:val="24"/>
                <w:szCs w:val="24"/>
              </w:rPr>
              <w:t>29</w:t>
            </w:r>
          </w:p>
        </w:tc>
        <w:tc>
          <w:tcPr>
            <w:tcW w:w="7704" w:type="dxa"/>
          </w:tcPr>
          <w:p w:rsidR="001F09F2" w:rsidRDefault="001F4575" w:rsidP="003D1626">
            <w:pPr>
              <w:rPr>
                <w:rFonts w:ascii="Trebuchet MS" w:hAnsi="Trebuchet MS"/>
                <w:sz w:val="24"/>
                <w:szCs w:val="24"/>
              </w:rPr>
            </w:pPr>
            <w:r>
              <w:rPr>
                <w:rFonts w:ascii="Trebuchet MS" w:hAnsi="Trebuchet MS"/>
                <w:sz w:val="24"/>
                <w:szCs w:val="24"/>
              </w:rPr>
              <w:t>Paid interest on the Long term loan, $350.</w:t>
            </w:r>
          </w:p>
        </w:tc>
      </w:tr>
    </w:tbl>
    <w:p w:rsidR="00F75282" w:rsidRDefault="00F75282" w:rsidP="00276F89">
      <w:pPr>
        <w:rPr>
          <w:rFonts w:ascii="Trebuchet MS" w:hAnsi="Trebuchet MS"/>
          <w:sz w:val="24"/>
          <w:szCs w:val="24"/>
        </w:rPr>
      </w:pPr>
    </w:p>
    <w:p w:rsidR="00D0715E" w:rsidRPr="00A071D5" w:rsidRDefault="00D0715E" w:rsidP="00276F89">
      <w:pPr>
        <w:rPr>
          <w:rFonts w:ascii="Trebuchet MS" w:hAnsi="Trebuchet MS"/>
          <w:b/>
          <w:sz w:val="24"/>
          <w:szCs w:val="24"/>
        </w:rPr>
      </w:pPr>
      <w:r w:rsidRPr="00A071D5">
        <w:rPr>
          <w:rFonts w:ascii="Trebuchet MS" w:hAnsi="Trebuchet MS"/>
          <w:b/>
          <w:sz w:val="24"/>
          <w:szCs w:val="24"/>
        </w:rPr>
        <w:t>Additional Information</w:t>
      </w:r>
    </w:p>
    <w:p w:rsidR="00D0715E" w:rsidRDefault="00D0715E" w:rsidP="00276F89">
      <w:pPr>
        <w:rPr>
          <w:rFonts w:ascii="Trebuchet MS" w:hAnsi="Trebuchet MS"/>
          <w:sz w:val="24"/>
          <w:szCs w:val="24"/>
        </w:rPr>
      </w:pPr>
      <w:r>
        <w:rPr>
          <w:rFonts w:ascii="Trebuchet MS" w:hAnsi="Trebuchet MS"/>
          <w:sz w:val="24"/>
          <w:szCs w:val="24"/>
        </w:rPr>
        <w:t xml:space="preserve">On 31 March 2017 Steven May counted the supplies still on hand </w:t>
      </w:r>
      <w:r w:rsidR="00A071D5">
        <w:rPr>
          <w:rFonts w:ascii="Trebuchet MS" w:hAnsi="Trebuchet MS"/>
          <w:sz w:val="24"/>
          <w:szCs w:val="24"/>
        </w:rPr>
        <w:t>and these were valued at $1,700.</w:t>
      </w:r>
    </w:p>
    <w:p w:rsidR="007F66EB" w:rsidRDefault="007F66EB">
      <w:pPr>
        <w:rPr>
          <w:rFonts w:ascii="Trebuchet MS" w:hAnsi="Trebuchet MS"/>
          <w:b/>
          <w:sz w:val="24"/>
          <w:szCs w:val="24"/>
        </w:rPr>
      </w:pPr>
      <w:r>
        <w:rPr>
          <w:rFonts w:ascii="Trebuchet MS" w:hAnsi="Trebuchet MS"/>
          <w:b/>
          <w:sz w:val="24"/>
          <w:szCs w:val="24"/>
        </w:rPr>
        <w:br w:type="page"/>
      </w:r>
    </w:p>
    <w:p w:rsidR="00A071D5" w:rsidRPr="00A071D5" w:rsidRDefault="00A071D5" w:rsidP="00276F89">
      <w:pPr>
        <w:rPr>
          <w:rFonts w:ascii="Trebuchet MS" w:hAnsi="Trebuchet MS"/>
          <w:b/>
          <w:sz w:val="24"/>
          <w:szCs w:val="24"/>
        </w:rPr>
      </w:pPr>
      <w:r w:rsidRPr="00A071D5">
        <w:rPr>
          <w:rFonts w:ascii="Trebuchet MS" w:hAnsi="Trebuchet MS"/>
          <w:b/>
          <w:sz w:val="24"/>
          <w:szCs w:val="24"/>
        </w:rPr>
        <w:lastRenderedPageBreak/>
        <w:t>Requ</w:t>
      </w:r>
      <w:bookmarkStart w:id="3" w:name="_GoBack"/>
      <w:bookmarkEnd w:id="3"/>
      <w:r w:rsidRPr="00A071D5">
        <w:rPr>
          <w:rFonts w:ascii="Trebuchet MS" w:hAnsi="Trebuchet MS"/>
          <w:b/>
          <w:sz w:val="24"/>
          <w:szCs w:val="24"/>
        </w:rPr>
        <w:t>ired:</w:t>
      </w:r>
    </w:p>
    <w:p w:rsidR="00A071D5" w:rsidRDefault="00A071D5" w:rsidP="00276F89">
      <w:pPr>
        <w:rPr>
          <w:rFonts w:ascii="Trebuchet MS" w:hAnsi="Trebuchet MS"/>
          <w:sz w:val="24"/>
          <w:szCs w:val="24"/>
        </w:rPr>
      </w:pPr>
      <w:r>
        <w:rPr>
          <w:rFonts w:ascii="Trebuchet MS" w:hAnsi="Trebuchet MS"/>
          <w:sz w:val="24"/>
          <w:szCs w:val="24"/>
        </w:rPr>
        <w:t>Assume it is the 31 March 2017 and you</w:t>
      </w:r>
      <w:r w:rsidR="007B56E9">
        <w:rPr>
          <w:rFonts w:ascii="Trebuchet MS" w:hAnsi="Trebuchet MS"/>
          <w:sz w:val="24"/>
          <w:szCs w:val="24"/>
        </w:rPr>
        <w:t>r team</w:t>
      </w:r>
      <w:r>
        <w:rPr>
          <w:rFonts w:ascii="Trebuchet MS" w:hAnsi="Trebuchet MS"/>
          <w:sz w:val="24"/>
          <w:szCs w:val="24"/>
        </w:rPr>
        <w:t xml:space="preserve"> have been asked to prepare:</w:t>
      </w:r>
    </w:p>
    <w:p w:rsidR="00235493" w:rsidRDefault="00A071D5" w:rsidP="000923E2">
      <w:pPr>
        <w:pStyle w:val="ListParagraph"/>
        <w:numPr>
          <w:ilvl w:val="0"/>
          <w:numId w:val="10"/>
        </w:numPr>
        <w:ind w:hanging="720"/>
        <w:jc w:val="both"/>
        <w:rPr>
          <w:rFonts w:ascii="Trebuchet MS" w:hAnsi="Trebuchet MS"/>
          <w:sz w:val="24"/>
          <w:szCs w:val="24"/>
        </w:rPr>
      </w:pPr>
      <w:r w:rsidRPr="000923E2">
        <w:rPr>
          <w:rFonts w:ascii="Trebuchet MS" w:hAnsi="Trebuchet MS"/>
          <w:sz w:val="24"/>
          <w:szCs w:val="24"/>
        </w:rPr>
        <w:t xml:space="preserve">A </w:t>
      </w:r>
      <w:r w:rsidR="00235493" w:rsidRPr="000923E2">
        <w:rPr>
          <w:rFonts w:ascii="Trebuchet MS" w:hAnsi="Trebuchet MS"/>
          <w:sz w:val="24"/>
          <w:szCs w:val="24"/>
        </w:rPr>
        <w:t xml:space="preserve">set of </w:t>
      </w:r>
      <w:proofErr w:type="spellStart"/>
      <w:r w:rsidR="00F6748A" w:rsidRPr="000923E2">
        <w:rPr>
          <w:rFonts w:ascii="Trebuchet MS" w:hAnsi="Trebuchet MS"/>
          <w:sz w:val="24"/>
          <w:szCs w:val="24"/>
        </w:rPr>
        <w:t>columna</w:t>
      </w:r>
      <w:proofErr w:type="spellEnd"/>
      <w:r w:rsidRPr="000923E2">
        <w:rPr>
          <w:rFonts w:ascii="Trebuchet MS" w:hAnsi="Trebuchet MS"/>
          <w:sz w:val="24"/>
          <w:szCs w:val="24"/>
        </w:rPr>
        <w:t xml:space="preserve"> General Ledger</w:t>
      </w:r>
      <w:r w:rsidR="00235493" w:rsidRPr="000923E2">
        <w:rPr>
          <w:rFonts w:ascii="Trebuchet MS" w:hAnsi="Trebuchet MS"/>
          <w:sz w:val="24"/>
          <w:szCs w:val="24"/>
        </w:rPr>
        <w:t>s accounts</w:t>
      </w:r>
      <w:r w:rsidRPr="000923E2">
        <w:rPr>
          <w:rFonts w:ascii="Trebuchet MS" w:hAnsi="Trebuchet MS"/>
          <w:sz w:val="24"/>
          <w:szCs w:val="24"/>
        </w:rPr>
        <w:t xml:space="preserve"> for </w:t>
      </w:r>
      <w:r w:rsidR="007F66EB" w:rsidRPr="000923E2">
        <w:rPr>
          <w:rFonts w:ascii="Trebuchet MS" w:hAnsi="Trebuchet MS"/>
          <w:sz w:val="24"/>
          <w:szCs w:val="24"/>
        </w:rPr>
        <w:t xml:space="preserve">all of </w:t>
      </w:r>
      <w:r w:rsidRPr="000923E2">
        <w:rPr>
          <w:rFonts w:ascii="Trebuchet MS" w:hAnsi="Trebuchet MS"/>
          <w:sz w:val="24"/>
          <w:szCs w:val="24"/>
        </w:rPr>
        <w:t>the above transactions.</w:t>
      </w:r>
      <w:r w:rsidR="00235493" w:rsidRPr="000923E2">
        <w:rPr>
          <w:rFonts w:ascii="Trebuchet MS" w:hAnsi="Trebuchet MS"/>
          <w:sz w:val="24"/>
          <w:szCs w:val="24"/>
        </w:rPr>
        <w:t xml:space="preserve"> The format of the </w:t>
      </w:r>
      <w:proofErr w:type="spellStart"/>
      <w:r w:rsidR="00235493" w:rsidRPr="000923E2">
        <w:rPr>
          <w:rFonts w:ascii="Trebuchet MS" w:hAnsi="Trebuchet MS"/>
          <w:sz w:val="24"/>
          <w:szCs w:val="24"/>
        </w:rPr>
        <w:t>columna</w:t>
      </w:r>
      <w:proofErr w:type="spellEnd"/>
      <w:r w:rsidR="00235493" w:rsidRPr="000923E2">
        <w:rPr>
          <w:rFonts w:ascii="Trebuchet MS" w:hAnsi="Trebuchet MS"/>
          <w:sz w:val="24"/>
          <w:szCs w:val="24"/>
        </w:rPr>
        <w:t xml:space="preserve"> General Ledger</w:t>
      </w:r>
      <w:r w:rsidR="00744554" w:rsidRPr="000923E2">
        <w:rPr>
          <w:rFonts w:ascii="Trebuchet MS" w:hAnsi="Trebuchet MS"/>
          <w:sz w:val="24"/>
          <w:szCs w:val="24"/>
        </w:rPr>
        <w:t xml:space="preserve"> is illustrated below. You will be required to prepare several general accounts using</w:t>
      </w:r>
      <w:r w:rsidR="000923E2">
        <w:rPr>
          <w:rFonts w:ascii="Trebuchet MS" w:hAnsi="Trebuchet MS"/>
          <w:sz w:val="24"/>
          <w:szCs w:val="24"/>
        </w:rPr>
        <w:t xml:space="preserve"> the </w:t>
      </w:r>
      <w:proofErr w:type="spellStart"/>
      <w:r w:rsidR="000923E2">
        <w:rPr>
          <w:rFonts w:ascii="Trebuchet MS" w:hAnsi="Trebuchet MS"/>
          <w:sz w:val="24"/>
          <w:szCs w:val="24"/>
        </w:rPr>
        <w:t>columna</w:t>
      </w:r>
      <w:proofErr w:type="spellEnd"/>
      <w:r w:rsidR="00744554" w:rsidRPr="000923E2">
        <w:rPr>
          <w:rFonts w:ascii="Trebuchet MS" w:hAnsi="Trebuchet MS"/>
          <w:sz w:val="24"/>
          <w:szCs w:val="24"/>
        </w:rPr>
        <w:t xml:space="preserve"> format.</w:t>
      </w:r>
      <w:r w:rsidR="000923E2">
        <w:rPr>
          <w:rFonts w:ascii="Trebuchet MS" w:hAnsi="Trebuchet MS"/>
          <w:sz w:val="24"/>
          <w:szCs w:val="24"/>
        </w:rPr>
        <w:t xml:space="preserve"> Please prepare yours</w:t>
      </w:r>
      <w:r w:rsidR="00744554" w:rsidRPr="000923E2">
        <w:rPr>
          <w:rFonts w:ascii="Trebuchet MS" w:hAnsi="Trebuchet MS"/>
          <w:sz w:val="24"/>
          <w:szCs w:val="24"/>
        </w:rPr>
        <w:t xml:space="preserve"> general accounts in the following o</w:t>
      </w:r>
      <w:r w:rsidR="000923E2" w:rsidRPr="000923E2">
        <w:rPr>
          <w:rFonts w:ascii="Trebuchet MS" w:hAnsi="Trebuchet MS"/>
          <w:sz w:val="24"/>
          <w:szCs w:val="24"/>
        </w:rPr>
        <w:t>rder: Assets; Liabilities; Owner’s Equity; Revenue and Expenses.</w:t>
      </w:r>
    </w:p>
    <w:p w:rsidR="00F00508" w:rsidRDefault="00F00508" w:rsidP="00F00508">
      <w:pPr>
        <w:pStyle w:val="ListParagraph"/>
        <w:jc w:val="both"/>
        <w:rPr>
          <w:rFonts w:ascii="Trebuchet MS" w:hAnsi="Trebuchet MS"/>
          <w:sz w:val="24"/>
          <w:szCs w:val="24"/>
        </w:rPr>
      </w:pPr>
      <w:r>
        <w:rPr>
          <w:rFonts w:ascii="Trebuchet MS" w:hAnsi="Trebuchet MS"/>
          <w:sz w:val="24"/>
          <w:szCs w:val="24"/>
        </w:rPr>
        <w:t xml:space="preserve">To help complete the </w:t>
      </w:r>
      <w:proofErr w:type="spellStart"/>
      <w:r>
        <w:rPr>
          <w:rFonts w:ascii="Trebuchet MS" w:hAnsi="Trebuchet MS"/>
          <w:sz w:val="24"/>
          <w:szCs w:val="24"/>
        </w:rPr>
        <w:t>columna</w:t>
      </w:r>
      <w:proofErr w:type="spellEnd"/>
      <w:r>
        <w:rPr>
          <w:rFonts w:ascii="Trebuchet MS" w:hAnsi="Trebuchet MS"/>
          <w:sz w:val="24"/>
          <w:szCs w:val="24"/>
        </w:rPr>
        <w:t xml:space="preserve"> general ledger I suggest you copy and paste this format into your assignment as a blank general ledger.</w:t>
      </w:r>
    </w:p>
    <w:p w:rsidR="000923E2" w:rsidRPr="000923E2" w:rsidRDefault="000923E2" w:rsidP="000923E2">
      <w:pPr>
        <w:pStyle w:val="ListParagraph"/>
        <w:rPr>
          <w:rFonts w:ascii="Trebuchet MS" w:hAnsi="Trebuchet MS"/>
          <w:sz w:val="24"/>
          <w:szCs w:val="24"/>
        </w:rPr>
      </w:pPr>
    </w:p>
    <w:tbl>
      <w:tblPr>
        <w:tblStyle w:val="TableGrid"/>
        <w:tblW w:w="0" w:type="auto"/>
        <w:tblInd w:w="720" w:type="dxa"/>
        <w:tblLook w:val="04A0" w:firstRow="1" w:lastRow="0" w:firstColumn="1" w:lastColumn="0" w:noHBand="0" w:noVBand="1"/>
      </w:tblPr>
      <w:tblGrid>
        <w:gridCol w:w="1057"/>
        <w:gridCol w:w="3371"/>
        <w:gridCol w:w="1091"/>
        <w:gridCol w:w="1091"/>
        <w:gridCol w:w="1092"/>
        <w:gridCol w:w="820"/>
      </w:tblGrid>
      <w:tr w:rsidR="00744554" w:rsidTr="00807A51">
        <w:tc>
          <w:tcPr>
            <w:tcW w:w="7702" w:type="dxa"/>
            <w:gridSpan w:val="5"/>
          </w:tcPr>
          <w:p w:rsidR="00744554" w:rsidRDefault="00744554" w:rsidP="00235493">
            <w:pPr>
              <w:pStyle w:val="ListParagraph"/>
              <w:ind w:left="0"/>
              <w:rPr>
                <w:rFonts w:ascii="Trebuchet MS" w:hAnsi="Trebuchet MS"/>
                <w:sz w:val="24"/>
                <w:szCs w:val="24"/>
              </w:rPr>
            </w:pPr>
            <w:r>
              <w:rPr>
                <w:rFonts w:ascii="Trebuchet MS" w:hAnsi="Trebuchet MS"/>
                <w:sz w:val="24"/>
                <w:szCs w:val="24"/>
              </w:rPr>
              <w:t>Bank Account</w:t>
            </w:r>
          </w:p>
        </w:tc>
        <w:tc>
          <w:tcPr>
            <w:tcW w:w="820" w:type="dxa"/>
          </w:tcPr>
          <w:p w:rsidR="00744554" w:rsidRDefault="00744554" w:rsidP="00235493">
            <w:pPr>
              <w:pStyle w:val="ListParagraph"/>
              <w:ind w:left="0"/>
              <w:rPr>
                <w:rFonts w:ascii="Trebuchet MS" w:hAnsi="Trebuchet MS"/>
                <w:sz w:val="24"/>
                <w:szCs w:val="24"/>
              </w:rPr>
            </w:pPr>
            <w:r>
              <w:rPr>
                <w:rFonts w:ascii="Trebuchet MS" w:hAnsi="Trebuchet MS"/>
                <w:sz w:val="24"/>
                <w:szCs w:val="24"/>
              </w:rPr>
              <w:t>Dr/Cr</w:t>
            </w:r>
          </w:p>
        </w:tc>
      </w:tr>
      <w:tr w:rsidR="00744554" w:rsidTr="00744554">
        <w:tc>
          <w:tcPr>
            <w:tcW w:w="1057" w:type="dxa"/>
          </w:tcPr>
          <w:p w:rsidR="00744554" w:rsidRDefault="00744554" w:rsidP="00235493">
            <w:pPr>
              <w:pStyle w:val="ListParagraph"/>
              <w:ind w:left="0"/>
              <w:rPr>
                <w:rFonts w:ascii="Trebuchet MS" w:hAnsi="Trebuchet MS"/>
                <w:sz w:val="24"/>
                <w:szCs w:val="24"/>
              </w:rPr>
            </w:pPr>
            <w:r>
              <w:rPr>
                <w:rFonts w:ascii="Trebuchet MS" w:hAnsi="Trebuchet MS"/>
                <w:sz w:val="24"/>
                <w:szCs w:val="24"/>
              </w:rPr>
              <w:t>Date</w:t>
            </w:r>
          </w:p>
        </w:tc>
        <w:tc>
          <w:tcPr>
            <w:tcW w:w="3371" w:type="dxa"/>
          </w:tcPr>
          <w:p w:rsidR="00744554" w:rsidRDefault="00744554" w:rsidP="00235493">
            <w:pPr>
              <w:pStyle w:val="ListParagraph"/>
              <w:ind w:left="0"/>
              <w:rPr>
                <w:rFonts w:ascii="Trebuchet MS" w:hAnsi="Trebuchet MS"/>
                <w:sz w:val="24"/>
                <w:szCs w:val="24"/>
              </w:rPr>
            </w:pPr>
            <w:r>
              <w:rPr>
                <w:rFonts w:ascii="Trebuchet MS" w:hAnsi="Trebuchet MS"/>
                <w:sz w:val="24"/>
                <w:szCs w:val="24"/>
              </w:rPr>
              <w:t>Transactions</w:t>
            </w:r>
          </w:p>
        </w:tc>
        <w:tc>
          <w:tcPr>
            <w:tcW w:w="1091" w:type="dxa"/>
          </w:tcPr>
          <w:p w:rsidR="00744554" w:rsidRDefault="00744554" w:rsidP="00235493">
            <w:pPr>
              <w:pStyle w:val="ListParagraph"/>
              <w:ind w:left="0"/>
              <w:rPr>
                <w:rFonts w:ascii="Trebuchet MS" w:hAnsi="Trebuchet MS"/>
                <w:sz w:val="24"/>
                <w:szCs w:val="24"/>
              </w:rPr>
            </w:pPr>
            <w:r>
              <w:rPr>
                <w:rFonts w:ascii="Trebuchet MS" w:hAnsi="Trebuchet MS"/>
                <w:sz w:val="24"/>
                <w:szCs w:val="24"/>
              </w:rPr>
              <w:t>Debit</w:t>
            </w:r>
          </w:p>
        </w:tc>
        <w:tc>
          <w:tcPr>
            <w:tcW w:w="1091" w:type="dxa"/>
          </w:tcPr>
          <w:p w:rsidR="00744554" w:rsidRDefault="00744554" w:rsidP="00235493">
            <w:pPr>
              <w:pStyle w:val="ListParagraph"/>
              <w:ind w:left="0"/>
              <w:rPr>
                <w:rFonts w:ascii="Trebuchet MS" w:hAnsi="Trebuchet MS"/>
                <w:sz w:val="24"/>
                <w:szCs w:val="24"/>
              </w:rPr>
            </w:pPr>
            <w:r>
              <w:rPr>
                <w:rFonts w:ascii="Trebuchet MS" w:hAnsi="Trebuchet MS"/>
                <w:sz w:val="24"/>
                <w:szCs w:val="24"/>
              </w:rPr>
              <w:t>Credit</w:t>
            </w:r>
          </w:p>
        </w:tc>
        <w:tc>
          <w:tcPr>
            <w:tcW w:w="1092" w:type="dxa"/>
          </w:tcPr>
          <w:p w:rsidR="00744554" w:rsidRDefault="00744554" w:rsidP="00235493">
            <w:pPr>
              <w:pStyle w:val="ListParagraph"/>
              <w:ind w:left="0"/>
              <w:rPr>
                <w:rFonts w:ascii="Trebuchet MS" w:hAnsi="Trebuchet MS"/>
                <w:sz w:val="24"/>
                <w:szCs w:val="24"/>
              </w:rPr>
            </w:pPr>
            <w:r>
              <w:rPr>
                <w:rFonts w:ascii="Trebuchet MS" w:hAnsi="Trebuchet MS"/>
                <w:sz w:val="24"/>
                <w:szCs w:val="24"/>
              </w:rPr>
              <w:t>Balance</w:t>
            </w:r>
          </w:p>
        </w:tc>
        <w:tc>
          <w:tcPr>
            <w:tcW w:w="820" w:type="dxa"/>
          </w:tcPr>
          <w:p w:rsidR="00744554" w:rsidRDefault="00744554" w:rsidP="00235493">
            <w:pPr>
              <w:pStyle w:val="ListParagraph"/>
              <w:ind w:left="0"/>
              <w:rPr>
                <w:rFonts w:ascii="Trebuchet MS" w:hAnsi="Trebuchet MS"/>
                <w:sz w:val="24"/>
                <w:szCs w:val="24"/>
              </w:rPr>
            </w:pPr>
          </w:p>
        </w:tc>
      </w:tr>
      <w:tr w:rsidR="00744554" w:rsidTr="00744554">
        <w:tc>
          <w:tcPr>
            <w:tcW w:w="1057" w:type="dxa"/>
          </w:tcPr>
          <w:p w:rsidR="00744554" w:rsidRDefault="00744554" w:rsidP="00235493">
            <w:pPr>
              <w:pStyle w:val="ListParagraph"/>
              <w:ind w:left="0"/>
              <w:rPr>
                <w:rFonts w:ascii="Trebuchet MS" w:hAnsi="Trebuchet MS"/>
                <w:sz w:val="24"/>
                <w:szCs w:val="24"/>
              </w:rPr>
            </w:pPr>
            <w:r>
              <w:rPr>
                <w:rFonts w:ascii="Trebuchet MS" w:hAnsi="Trebuchet MS"/>
                <w:sz w:val="24"/>
                <w:szCs w:val="24"/>
              </w:rPr>
              <w:t>June 1</w:t>
            </w:r>
          </w:p>
        </w:tc>
        <w:tc>
          <w:tcPr>
            <w:tcW w:w="3371" w:type="dxa"/>
          </w:tcPr>
          <w:p w:rsidR="00744554" w:rsidRDefault="00744554" w:rsidP="00235493">
            <w:pPr>
              <w:pStyle w:val="ListParagraph"/>
              <w:ind w:left="0"/>
              <w:rPr>
                <w:rFonts w:ascii="Trebuchet MS" w:hAnsi="Trebuchet MS"/>
                <w:sz w:val="24"/>
                <w:szCs w:val="24"/>
              </w:rPr>
            </w:pPr>
            <w:r>
              <w:rPr>
                <w:rFonts w:ascii="Trebuchet MS" w:hAnsi="Trebuchet MS"/>
                <w:sz w:val="24"/>
                <w:szCs w:val="24"/>
              </w:rPr>
              <w:t>Opening balance</w:t>
            </w:r>
          </w:p>
        </w:tc>
        <w:tc>
          <w:tcPr>
            <w:tcW w:w="1091" w:type="dxa"/>
          </w:tcPr>
          <w:p w:rsidR="00744554" w:rsidRDefault="00744554" w:rsidP="00F00508">
            <w:pPr>
              <w:pStyle w:val="ListParagraph"/>
              <w:ind w:left="0"/>
              <w:jc w:val="right"/>
              <w:rPr>
                <w:rFonts w:ascii="Trebuchet MS" w:hAnsi="Trebuchet MS"/>
                <w:sz w:val="24"/>
                <w:szCs w:val="24"/>
              </w:rPr>
            </w:pPr>
          </w:p>
        </w:tc>
        <w:tc>
          <w:tcPr>
            <w:tcW w:w="1091" w:type="dxa"/>
          </w:tcPr>
          <w:p w:rsidR="00744554" w:rsidRDefault="00744554" w:rsidP="00F00508">
            <w:pPr>
              <w:pStyle w:val="ListParagraph"/>
              <w:ind w:left="0"/>
              <w:jc w:val="right"/>
              <w:rPr>
                <w:rFonts w:ascii="Trebuchet MS" w:hAnsi="Trebuchet MS"/>
                <w:sz w:val="24"/>
                <w:szCs w:val="24"/>
              </w:rPr>
            </w:pPr>
          </w:p>
        </w:tc>
        <w:tc>
          <w:tcPr>
            <w:tcW w:w="1092" w:type="dxa"/>
          </w:tcPr>
          <w:p w:rsidR="00744554" w:rsidRDefault="00F00508" w:rsidP="00F00508">
            <w:pPr>
              <w:pStyle w:val="ListParagraph"/>
              <w:ind w:left="0"/>
              <w:jc w:val="right"/>
              <w:rPr>
                <w:rFonts w:ascii="Trebuchet MS" w:hAnsi="Trebuchet MS"/>
                <w:sz w:val="24"/>
                <w:szCs w:val="24"/>
              </w:rPr>
            </w:pPr>
            <w:r>
              <w:rPr>
                <w:rFonts w:ascii="Trebuchet MS" w:hAnsi="Trebuchet MS"/>
                <w:sz w:val="24"/>
                <w:szCs w:val="24"/>
              </w:rPr>
              <w:t>1,000</w:t>
            </w:r>
          </w:p>
        </w:tc>
        <w:tc>
          <w:tcPr>
            <w:tcW w:w="820" w:type="dxa"/>
          </w:tcPr>
          <w:p w:rsidR="00744554" w:rsidRDefault="00F00508" w:rsidP="00235493">
            <w:pPr>
              <w:pStyle w:val="ListParagraph"/>
              <w:ind w:left="0"/>
              <w:rPr>
                <w:rFonts w:ascii="Trebuchet MS" w:hAnsi="Trebuchet MS"/>
                <w:sz w:val="24"/>
                <w:szCs w:val="24"/>
              </w:rPr>
            </w:pPr>
            <w:r>
              <w:rPr>
                <w:rFonts w:ascii="Trebuchet MS" w:hAnsi="Trebuchet MS"/>
                <w:sz w:val="24"/>
                <w:szCs w:val="24"/>
              </w:rPr>
              <w:t>Dr</w:t>
            </w:r>
          </w:p>
        </w:tc>
      </w:tr>
      <w:tr w:rsidR="00744554" w:rsidTr="00744554">
        <w:tc>
          <w:tcPr>
            <w:tcW w:w="1057" w:type="dxa"/>
          </w:tcPr>
          <w:p w:rsidR="00744554" w:rsidRDefault="00744554" w:rsidP="00744554">
            <w:r w:rsidRPr="00C0614F">
              <w:rPr>
                <w:rFonts w:ascii="Trebuchet MS" w:hAnsi="Trebuchet MS"/>
                <w:sz w:val="24"/>
                <w:szCs w:val="24"/>
              </w:rPr>
              <w:t xml:space="preserve">June </w:t>
            </w:r>
            <w:r>
              <w:rPr>
                <w:rFonts w:ascii="Trebuchet MS" w:hAnsi="Trebuchet MS"/>
                <w:sz w:val="24"/>
                <w:szCs w:val="24"/>
              </w:rPr>
              <w:t>2</w:t>
            </w:r>
          </w:p>
        </w:tc>
        <w:tc>
          <w:tcPr>
            <w:tcW w:w="3371" w:type="dxa"/>
          </w:tcPr>
          <w:p w:rsidR="00744554" w:rsidRDefault="00744554" w:rsidP="00235493">
            <w:pPr>
              <w:pStyle w:val="ListParagraph"/>
              <w:ind w:left="0"/>
              <w:rPr>
                <w:rFonts w:ascii="Trebuchet MS" w:hAnsi="Trebuchet MS"/>
                <w:sz w:val="24"/>
                <w:szCs w:val="24"/>
              </w:rPr>
            </w:pPr>
            <w:r>
              <w:rPr>
                <w:rFonts w:ascii="Trebuchet MS" w:hAnsi="Trebuchet MS"/>
                <w:sz w:val="24"/>
                <w:szCs w:val="24"/>
              </w:rPr>
              <w:t>Sales</w:t>
            </w:r>
          </w:p>
        </w:tc>
        <w:tc>
          <w:tcPr>
            <w:tcW w:w="1091" w:type="dxa"/>
          </w:tcPr>
          <w:p w:rsidR="00744554" w:rsidRDefault="00F00508" w:rsidP="00F00508">
            <w:pPr>
              <w:pStyle w:val="ListParagraph"/>
              <w:ind w:left="0"/>
              <w:jc w:val="right"/>
              <w:rPr>
                <w:rFonts w:ascii="Trebuchet MS" w:hAnsi="Trebuchet MS"/>
                <w:sz w:val="24"/>
                <w:szCs w:val="24"/>
              </w:rPr>
            </w:pPr>
            <w:r>
              <w:rPr>
                <w:rFonts w:ascii="Trebuchet MS" w:hAnsi="Trebuchet MS"/>
                <w:sz w:val="24"/>
                <w:szCs w:val="24"/>
              </w:rPr>
              <w:t>400</w:t>
            </w:r>
          </w:p>
        </w:tc>
        <w:tc>
          <w:tcPr>
            <w:tcW w:w="1091" w:type="dxa"/>
          </w:tcPr>
          <w:p w:rsidR="00744554" w:rsidRDefault="00744554" w:rsidP="00F00508">
            <w:pPr>
              <w:pStyle w:val="ListParagraph"/>
              <w:ind w:left="0"/>
              <w:jc w:val="right"/>
              <w:rPr>
                <w:rFonts w:ascii="Trebuchet MS" w:hAnsi="Trebuchet MS"/>
                <w:sz w:val="24"/>
                <w:szCs w:val="24"/>
              </w:rPr>
            </w:pPr>
          </w:p>
        </w:tc>
        <w:tc>
          <w:tcPr>
            <w:tcW w:w="1092" w:type="dxa"/>
          </w:tcPr>
          <w:p w:rsidR="00744554" w:rsidRDefault="00F00508" w:rsidP="00F00508">
            <w:pPr>
              <w:pStyle w:val="ListParagraph"/>
              <w:ind w:left="0"/>
              <w:jc w:val="right"/>
              <w:rPr>
                <w:rFonts w:ascii="Trebuchet MS" w:hAnsi="Trebuchet MS"/>
                <w:sz w:val="24"/>
                <w:szCs w:val="24"/>
              </w:rPr>
            </w:pPr>
            <w:r>
              <w:rPr>
                <w:rFonts w:ascii="Trebuchet MS" w:hAnsi="Trebuchet MS"/>
                <w:sz w:val="24"/>
                <w:szCs w:val="24"/>
              </w:rPr>
              <w:t>1,400</w:t>
            </w:r>
          </w:p>
        </w:tc>
        <w:tc>
          <w:tcPr>
            <w:tcW w:w="820" w:type="dxa"/>
          </w:tcPr>
          <w:p w:rsidR="00744554" w:rsidRDefault="00F00508" w:rsidP="00235493">
            <w:pPr>
              <w:pStyle w:val="ListParagraph"/>
              <w:ind w:left="0"/>
              <w:rPr>
                <w:rFonts w:ascii="Trebuchet MS" w:hAnsi="Trebuchet MS"/>
                <w:sz w:val="24"/>
                <w:szCs w:val="24"/>
              </w:rPr>
            </w:pPr>
            <w:r>
              <w:rPr>
                <w:rFonts w:ascii="Trebuchet MS" w:hAnsi="Trebuchet MS"/>
                <w:sz w:val="24"/>
                <w:szCs w:val="24"/>
              </w:rPr>
              <w:t>Dr</w:t>
            </w:r>
          </w:p>
        </w:tc>
      </w:tr>
      <w:tr w:rsidR="00744554" w:rsidTr="00744554">
        <w:tc>
          <w:tcPr>
            <w:tcW w:w="1057" w:type="dxa"/>
          </w:tcPr>
          <w:p w:rsidR="00744554" w:rsidRDefault="00744554" w:rsidP="00744554">
            <w:r w:rsidRPr="00C0614F">
              <w:rPr>
                <w:rFonts w:ascii="Trebuchet MS" w:hAnsi="Trebuchet MS"/>
                <w:sz w:val="24"/>
                <w:szCs w:val="24"/>
              </w:rPr>
              <w:t xml:space="preserve">June </w:t>
            </w:r>
            <w:r>
              <w:rPr>
                <w:rFonts w:ascii="Trebuchet MS" w:hAnsi="Trebuchet MS"/>
                <w:sz w:val="24"/>
                <w:szCs w:val="24"/>
              </w:rPr>
              <w:t>3</w:t>
            </w:r>
          </w:p>
        </w:tc>
        <w:tc>
          <w:tcPr>
            <w:tcW w:w="3371" w:type="dxa"/>
          </w:tcPr>
          <w:p w:rsidR="00744554" w:rsidRDefault="00744554" w:rsidP="00235493">
            <w:pPr>
              <w:pStyle w:val="ListParagraph"/>
              <w:ind w:left="0"/>
              <w:rPr>
                <w:rFonts w:ascii="Trebuchet MS" w:hAnsi="Trebuchet MS"/>
                <w:sz w:val="24"/>
                <w:szCs w:val="24"/>
              </w:rPr>
            </w:pPr>
            <w:r>
              <w:rPr>
                <w:rFonts w:ascii="Trebuchet MS" w:hAnsi="Trebuchet MS"/>
                <w:sz w:val="24"/>
                <w:szCs w:val="24"/>
              </w:rPr>
              <w:t>Purchases</w:t>
            </w:r>
          </w:p>
        </w:tc>
        <w:tc>
          <w:tcPr>
            <w:tcW w:w="1091" w:type="dxa"/>
          </w:tcPr>
          <w:p w:rsidR="00744554" w:rsidRDefault="00744554" w:rsidP="00F00508">
            <w:pPr>
              <w:pStyle w:val="ListParagraph"/>
              <w:ind w:left="0"/>
              <w:jc w:val="right"/>
              <w:rPr>
                <w:rFonts w:ascii="Trebuchet MS" w:hAnsi="Trebuchet MS"/>
                <w:sz w:val="24"/>
                <w:szCs w:val="24"/>
              </w:rPr>
            </w:pPr>
          </w:p>
        </w:tc>
        <w:tc>
          <w:tcPr>
            <w:tcW w:w="1091" w:type="dxa"/>
          </w:tcPr>
          <w:p w:rsidR="00744554" w:rsidRDefault="00F00508" w:rsidP="00F00508">
            <w:pPr>
              <w:pStyle w:val="ListParagraph"/>
              <w:ind w:left="0"/>
              <w:jc w:val="right"/>
              <w:rPr>
                <w:rFonts w:ascii="Trebuchet MS" w:hAnsi="Trebuchet MS"/>
                <w:sz w:val="24"/>
                <w:szCs w:val="24"/>
              </w:rPr>
            </w:pPr>
            <w:r>
              <w:rPr>
                <w:rFonts w:ascii="Trebuchet MS" w:hAnsi="Trebuchet MS"/>
                <w:sz w:val="24"/>
                <w:szCs w:val="24"/>
              </w:rPr>
              <w:t>100</w:t>
            </w:r>
          </w:p>
        </w:tc>
        <w:tc>
          <w:tcPr>
            <w:tcW w:w="1092" w:type="dxa"/>
          </w:tcPr>
          <w:p w:rsidR="00744554" w:rsidRDefault="00F00508" w:rsidP="00F00508">
            <w:pPr>
              <w:pStyle w:val="ListParagraph"/>
              <w:ind w:left="0"/>
              <w:jc w:val="right"/>
              <w:rPr>
                <w:rFonts w:ascii="Trebuchet MS" w:hAnsi="Trebuchet MS"/>
                <w:sz w:val="24"/>
                <w:szCs w:val="24"/>
              </w:rPr>
            </w:pPr>
            <w:r>
              <w:rPr>
                <w:rFonts w:ascii="Trebuchet MS" w:hAnsi="Trebuchet MS"/>
                <w:sz w:val="24"/>
                <w:szCs w:val="24"/>
              </w:rPr>
              <w:t>1,300</w:t>
            </w:r>
          </w:p>
        </w:tc>
        <w:tc>
          <w:tcPr>
            <w:tcW w:w="820" w:type="dxa"/>
          </w:tcPr>
          <w:p w:rsidR="00744554" w:rsidRDefault="00F00508" w:rsidP="00235493">
            <w:pPr>
              <w:pStyle w:val="ListParagraph"/>
              <w:ind w:left="0"/>
              <w:rPr>
                <w:rFonts w:ascii="Trebuchet MS" w:hAnsi="Trebuchet MS"/>
                <w:sz w:val="24"/>
                <w:szCs w:val="24"/>
              </w:rPr>
            </w:pPr>
            <w:r>
              <w:rPr>
                <w:rFonts w:ascii="Trebuchet MS" w:hAnsi="Trebuchet MS"/>
                <w:sz w:val="24"/>
                <w:szCs w:val="24"/>
              </w:rPr>
              <w:t>Dr</w:t>
            </w:r>
          </w:p>
        </w:tc>
      </w:tr>
      <w:tr w:rsidR="00744554" w:rsidTr="00744554">
        <w:tc>
          <w:tcPr>
            <w:tcW w:w="1057" w:type="dxa"/>
          </w:tcPr>
          <w:p w:rsidR="00744554" w:rsidRDefault="00744554" w:rsidP="00744554">
            <w:r w:rsidRPr="00C0614F">
              <w:rPr>
                <w:rFonts w:ascii="Trebuchet MS" w:hAnsi="Trebuchet MS"/>
                <w:sz w:val="24"/>
                <w:szCs w:val="24"/>
              </w:rPr>
              <w:t xml:space="preserve">June </w:t>
            </w:r>
            <w:r>
              <w:rPr>
                <w:rFonts w:ascii="Trebuchet MS" w:hAnsi="Trebuchet MS"/>
                <w:sz w:val="24"/>
                <w:szCs w:val="24"/>
              </w:rPr>
              <w:t>4</w:t>
            </w:r>
          </w:p>
        </w:tc>
        <w:tc>
          <w:tcPr>
            <w:tcW w:w="3371" w:type="dxa"/>
          </w:tcPr>
          <w:p w:rsidR="00744554" w:rsidRDefault="00744554" w:rsidP="00235493">
            <w:pPr>
              <w:pStyle w:val="ListParagraph"/>
              <w:ind w:left="0"/>
              <w:rPr>
                <w:rFonts w:ascii="Trebuchet MS" w:hAnsi="Trebuchet MS"/>
                <w:sz w:val="24"/>
                <w:szCs w:val="24"/>
              </w:rPr>
            </w:pPr>
            <w:r>
              <w:rPr>
                <w:rFonts w:ascii="Trebuchet MS" w:hAnsi="Trebuchet MS"/>
                <w:sz w:val="24"/>
                <w:szCs w:val="24"/>
              </w:rPr>
              <w:t>Rent</w:t>
            </w:r>
          </w:p>
        </w:tc>
        <w:tc>
          <w:tcPr>
            <w:tcW w:w="1091" w:type="dxa"/>
          </w:tcPr>
          <w:p w:rsidR="00744554" w:rsidRDefault="00744554" w:rsidP="00F00508">
            <w:pPr>
              <w:pStyle w:val="ListParagraph"/>
              <w:ind w:left="0"/>
              <w:jc w:val="right"/>
              <w:rPr>
                <w:rFonts w:ascii="Trebuchet MS" w:hAnsi="Trebuchet MS"/>
                <w:sz w:val="24"/>
                <w:szCs w:val="24"/>
              </w:rPr>
            </w:pPr>
          </w:p>
        </w:tc>
        <w:tc>
          <w:tcPr>
            <w:tcW w:w="1091" w:type="dxa"/>
          </w:tcPr>
          <w:p w:rsidR="00744554" w:rsidRDefault="00F00508" w:rsidP="00F00508">
            <w:pPr>
              <w:pStyle w:val="ListParagraph"/>
              <w:ind w:left="0"/>
              <w:jc w:val="right"/>
              <w:rPr>
                <w:rFonts w:ascii="Trebuchet MS" w:hAnsi="Trebuchet MS"/>
                <w:sz w:val="24"/>
                <w:szCs w:val="24"/>
              </w:rPr>
            </w:pPr>
            <w:r>
              <w:rPr>
                <w:rFonts w:ascii="Trebuchet MS" w:hAnsi="Trebuchet MS"/>
                <w:sz w:val="24"/>
                <w:szCs w:val="24"/>
              </w:rPr>
              <w:t>50</w:t>
            </w:r>
          </w:p>
        </w:tc>
        <w:tc>
          <w:tcPr>
            <w:tcW w:w="1092" w:type="dxa"/>
          </w:tcPr>
          <w:p w:rsidR="00744554" w:rsidRDefault="00F00508" w:rsidP="00F00508">
            <w:pPr>
              <w:pStyle w:val="ListParagraph"/>
              <w:ind w:left="0"/>
              <w:jc w:val="right"/>
              <w:rPr>
                <w:rFonts w:ascii="Trebuchet MS" w:hAnsi="Trebuchet MS"/>
                <w:sz w:val="24"/>
                <w:szCs w:val="24"/>
              </w:rPr>
            </w:pPr>
            <w:r>
              <w:rPr>
                <w:rFonts w:ascii="Trebuchet MS" w:hAnsi="Trebuchet MS"/>
                <w:sz w:val="24"/>
                <w:szCs w:val="24"/>
              </w:rPr>
              <w:t>1,250</w:t>
            </w:r>
          </w:p>
        </w:tc>
        <w:tc>
          <w:tcPr>
            <w:tcW w:w="820" w:type="dxa"/>
          </w:tcPr>
          <w:p w:rsidR="00744554" w:rsidRDefault="00F00508" w:rsidP="00235493">
            <w:pPr>
              <w:pStyle w:val="ListParagraph"/>
              <w:ind w:left="0"/>
              <w:rPr>
                <w:rFonts w:ascii="Trebuchet MS" w:hAnsi="Trebuchet MS"/>
                <w:sz w:val="24"/>
                <w:szCs w:val="24"/>
              </w:rPr>
            </w:pPr>
            <w:r>
              <w:rPr>
                <w:rFonts w:ascii="Trebuchet MS" w:hAnsi="Trebuchet MS"/>
                <w:sz w:val="24"/>
                <w:szCs w:val="24"/>
              </w:rPr>
              <w:t>Dr</w:t>
            </w:r>
          </w:p>
        </w:tc>
      </w:tr>
      <w:tr w:rsidR="00744554" w:rsidTr="00744554">
        <w:tc>
          <w:tcPr>
            <w:tcW w:w="1057" w:type="dxa"/>
          </w:tcPr>
          <w:p w:rsidR="00744554" w:rsidRDefault="00744554" w:rsidP="00744554">
            <w:r w:rsidRPr="00C0614F">
              <w:rPr>
                <w:rFonts w:ascii="Trebuchet MS" w:hAnsi="Trebuchet MS"/>
                <w:sz w:val="24"/>
                <w:szCs w:val="24"/>
              </w:rPr>
              <w:t xml:space="preserve">June </w:t>
            </w:r>
            <w:r>
              <w:rPr>
                <w:rFonts w:ascii="Trebuchet MS" w:hAnsi="Trebuchet MS"/>
                <w:sz w:val="24"/>
                <w:szCs w:val="24"/>
              </w:rPr>
              <w:t>5</w:t>
            </w:r>
          </w:p>
        </w:tc>
        <w:tc>
          <w:tcPr>
            <w:tcW w:w="3371" w:type="dxa"/>
          </w:tcPr>
          <w:p w:rsidR="00744554" w:rsidRDefault="00744554" w:rsidP="00235493">
            <w:pPr>
              <w:pStyle w:val="ListParagraph"/>
              <w:ind w:left="0"/>
              <w:rPr>
                <w:rFonts w:ascii="Trebuchet MS" w:hAnsi="Trebuchet MS"/>
                <w:sz w:val="24"/>
                <w:szCs w:val="24"/>
              </w:rPr>
            </w:pPr>
            <w:r>
              <w:rPr>
                <w:rFonts w:ascii="Trebuchet MS" w:hAnsi="Trebuchet MS"/>
                <w:sz w:val="24"/>
                <w:szCs w:val="24"/>
              </w:rPr>
              <w:t>Sales</w:t>
            </w:r>
          </w:p>
        </w:tc>
        <w:tc>
          <w:tcPr>
            <w:tcW w:w="1091" w:type="dxa"/>
          </w:tcPr>
          <w:p w:rsidR="00744554" w:rsidRDefault="00F00508" w:rsidP="00F00508">
            <w:pPr>
              <w:pStyle w:val="ListParagraph"/>
              <w:ind w:left="0"/>
              <w:jc w:val="right"/>
              <w:rPr>
                <w:rFonts w:ascii="Trebuchet MS" w:hAnsi="Trebuchet MS"/>
                <w:sz w:val="24"/>
                <w:szCs w:val="24"/>
              </w:rPr>
            </w:pPr>
            <w:r>
              <w:rPr>
                <w:rFonts w:ascii="Trebuchet MS" w:hAnsi="Trebuchet MS"/>
                <w:sz w:val="24"/>
                <w:szCs w:val="24"/>
              </w:rPr>
              <w:t>200</w:t>
            </w:r>
          </w:p>
        </w:tc>
        <w:tc>
          <w:tcPr>
            <w:tcW w:w="1091" w:type="dxa"/>
          </w:tcPr>
          <w:p w:rsidR="00744554" w:rsidRDefault="00744554" w:rsidP="00F00508">
            <w:pPr>
              <w:pStyle w:val="ListParagraph"/>
              <w:ind w:left="0"/>
              <w:jc w:val="right"/>
              <w:rPr>
                <w:rFonts w:ascii="Trebuchet MS" w:hAnsi="Trebuchet MS"/>
                <w:sz w:val="24"/>
                <w:szCs w:val="24"/>
              </w:rPr>
            </w:pPr>
          </w:p>
        </w:tc>
        <w:tc>
          <w:tcPr>
            <w:tcW w:w="1092" w:type="dxa"/>
          </w:tcPr>
          <w:p w:rsidR="00744554" w:rsidRDefault="00F00508" w:rsidP="00F00508">
            <w:pPr>
              <w:pStyle w:val="ListParagraph"/>
              <w:ind w:left="0"/>
              <w:jc w:val="right"/>
              <w:rPr>
                <w:rFonts w:ascii="Trebuchet MS" w:hAnsi="Trebuchet MS"/>
                <w:sz w:val="24"/>
                <w:szCs w:val="24"/>
              </w:rPr>
            </w:pPr>
            <w:r>
              <w:rPr>
                <w:rFonts w:ascii="Trebuchet MS" w:hAnsi="Trebuchet MS"/>
                <w:sz w:val="24"/>
                <w:szCs w:val="24"/>
              </w:rPr>
              <w:t>1,450</w:t>
            </w:r>
          </w:p>
        </w:tc>
        <w:tc>
          <w:tcPr>
            <w:tcW w:w="820" w:type="dxa"/>
          </w:tcPr>
          <w:p w:rsidR="00744554" w:rsidRDefault="00F00508" w:rsidP="00235493">
            <w:pPr>
              <w:pStyle w:val="ListParagraph"/>
              <w:ind w:left="0"/>
              <w:rPr>
                <w:rFonts w:ascii="Trebuchet MS" w:hAnsi="Trebuchet MS"/>
                <w:sz w:val="24"/>
                <w:szCs w:val="24"/>
              </w:rPr>
            </w:pPr>
            <w:r>
              <w:rPr>
                <w:rFonts w:ascii="Trebuchet MS" w:hAnsi="Trebuchet MS"/>
                <w:sz w:val="24"/>
                <w:szCs w:val="24"/>
              </w:rPr>
              <w:t>Dr</w:t>
            </w:r>
          </w:p>
        </w:tc>
      </w:tr>
    </w:tbl>
    <w:p w:rsidR="00A071D5" w:rsidRDefault="00235493" w:rsidP="00235493">
      <w:pPr>
        <w:pStyle w:val="ListParagraph"/>
        <w:rPr>
          <w:rFonts w:ascii="Trebuchet MS" w:hAnsi="Trebuchet MS"/>
          <w:sz w:val="24"/>
          <w:szCs w:val="24"/>
        </w:rPr>
      </w:pPr>
      <w:r>
        <w:rPr>
          <w:rFonts w:ascii="Trebuchet MS" w:hAnsi="Trebuchet MS"/>
          <w:sz w:val="24"/>
          <w:szCs w:val="24"/>
        </w:rPr>
        <w:t xml:space="preserve"> </w:t>
      </w:r>
    </w:p>
    <w:p w:rsidR="007F66EB" w:rsidRDefault="00A071D5" w:rsidP="000923E2">
      <w:pPr>
        <w:pStyle w:val="ListParagraph"/>
        <w:numPr>
          <w:ilvl w:val="0"/>
          <w:numId w:val="10"/>
        </w:numPr>
        <w:tabs>
          <w:tab w:val="left" w:pos="2520"/>
        </w:tabs>
        <w:ind w:hanging="720"/>
        <w:jc w:val="both"/>
        <w:rPr>
          <w:rFonts w:ascii="Trebuchet MS" w:hAnsi="Trebuchet MS"/>
          <w:sz w:val="24"/>
          <w:szCs w:val="24"/>
        </w:rPr>
      </w:pPr>
      <w:r w:rsidRPr="007F66EB">
        <w:rPr>
          <w:rFonts w:ascii="Trebuchet MS" w:hAnsi="Trebuchet MS"/>
          <w:sz w:val="24"/>
          <w:szCs w:val="24"/>
        </w:rPr>
        <w:t>A Statement of Financial Performa</w:t>
      </w:r>
      <w:r w:rsidR="007F66EB" w:rsidRPr="007F66EB">
        <w:rPr>
          <w:rFonts w:ascii="Trebuchet MS" w:hAnsi="Trebuchet MS"/>
          <w:sz w:val="24"/>
          <w:szCs w:val="24"/>
        </w:rPr>
        <w:t>nce for the period ending</w:t>
      </w:r>
      <w:r w:rsidR="007F66EB">
        <w:rPr>
          <w:rFonts w:ascii="Trebuchet MS" w:hAnsi="Trebuchet MS"/>
          <w:sz w:val="24"/>
          <w:szCs w:val="24"/>
        </w:rPr>
        <w:t xml:space="preserve"> 31 March 2017.</w:t>
      </w:r>
    </w:p>
    <w:p w:rsidR="00A071D5" w:rsidRPr="007F66EB" w:rsidRDefault="00A071D5" w:rsidP="000923E2">
      <w:pPr>
        <w:pStyle w:val="ListParagraph"/>
        <w:numPr>
          <w:ilvl w:val="0"/>
          <w:numId w:val="10"/>
        </w:numPr>
        <w:tabs>
          <w:tab w:val="left" w:pos="2520"/>
        </w:tabs>
        <w:ind w:hanging="720"/>
        <w:jc w:val="both"/>
        <w:rPr>
          <w:rFonts w:ascii="Trebuchet MS" w:hAnsi="Trebuchet MS"/>
          <w:sz w:val="24"/>
          <w:szCs w:val="24"/>
        </w:rPr>
      </w:pPr>
      <w:r w:rsidRPr="007F66EB">
        <w:rPr>
          <w:rFonts w:ascii="Trebuchet MS" w:hAnsi="Trebuchet MS"/>
          <w:sz w:val="24"/>
          <w:szCs w:val="24"/>
        </w:rPr>
        <w:t>A Statement of Financial Position</w:t>
      </w:r>
      <w:r w:rsidR="007F66EB">
        <w:rPr>
          <w:rFonts w:ascii="Trebuchet MS" w:hAnsi="Trebuchet MS"/>
          <w:sz w:val="24"/>
          <w:szCs w:val="24"/>
        </w:rPr>
        <w:t xml:space="preserve"> as at 31 March 2017.</w:t>
      </w:r>
    </w:p>
    <w:p w:rsidR="00A071D5" w:rsidRPr="00A071D5" w:rsidRDefault="00A071D5" w:rsidP="000923E2">
      <w:pPr>
        <w:pStyle w:val="ListParagraph"/>
        <w:numPr>
          <w:ilvl w:val="0"/>
          <w:numId w:val="10"/>
        </w:numPr>
        <w:tabs>
          <w:tab w:val="left" w:pos="2520"/>
        </w:tabs>
        <w:ind w:hanging="720"/>
        <w:jc w:val="both"/>
        <w:rPr>
          <w:rFonts w:ascii="Trebuchet MS" w:hAnsi="Trebuchet MS"/>
          <w:sz w:val="24"/>
          <w:szCs w:val="24"/>
        </w:rPr>
      </w:pPr>
      <w:r>
        <w:rPr>
          <w:rFonts w:ascii="Trebuchet MS" w:hAnsi="Trebuchet MS"/>
          <w:sz w:val="24"/>
          <w:szCs w:val="24"/>
        </w:rPr>
        <w:t>A Statemen</w:t>
      </w:r>
      <w:r w:rsidR="007F66EB">
        <w:rPr>
          <w:rFonts w:ascii="Trebuchet MS" w:hAnsi="Trebuchet MS"/>
          <w:sz w:val="24"/>
          <w:szCs w:val="24"/>
        </w:rPr>
        <w:t>t of Cash Flow</w:t>
      </w:r>
      <w:r w:rsidR="008816A1">
        <w:rPr>
          <w:rFonts w:ascii="Trebuchet MS" w:hAnsi="Trebuchet MS"/>
          <w:sz w:val="24"/>
          <w:szCs w:val="24"/>
        </w:rPr>
        <w:t>s</w:t>
      </w:r>
      <w:r w:rsidR="007F66EB">
        <w:rPr>
          <w:rFonts w:ascii="Trebuchet MS" w:hAnsi="Trebuchet MS"/>
          <w:sz w:val="24"/>
          <w:szCs w:val="24"/>
        </w:rPr>
        <w:t xml:space="preserve"> as at 31 March 2017.</w:t>
      </w:r>
    </w:p>
    <w:p w:rsidR="00D65A77" w:rsidRDefault="00FF687C" w:rsidP="00D65A77">
      <w:pPr>
        <w:pStyle w:val="eocbodytext"/>
        <w:spacing w:line="240" w:lineRule="auto"/>
        <w:ind w:left="360"/>
        <w:jc w:val="right"/>
        <w:rPr>
          <w:rFonts w:ascii="Trebuchet MS" w:hAnsi="Trebuchet MS" w:cs="Times New Roman"/>
          <w:b/>
          <w:sz w:val="24"/>
          <w:szCs w:val="24"/>
        </w:rPr>
      </w:pPr>
      <w:r>
        <w:rPr>
          <w:rFonts w:ascii="Trebuchet MS" w:hAnsi="Trebuchet MS" w:cs="Times New Roman"/>
          <w:b/>
          <w:sz w:val="24"/>
          <w:szCs w:val="24"/>
        </w:rPr>
        <w:t xml:space="preserve">(30 + </w:t>
      </w:r>
      <w:r w:rsidR="00D65A77" w:rsidRPr="004B7992">
        <w:rPr>
          <w:rFonts w:ascii="Trebuchet MS" w:hAnsi="Trebuchet MS" w:cs="Times New Roman"/>
          <w:b/>
          <w:sz w:val="24"/>
          <w:szCs w:val="24"/>
        </w:rPr>
        <w:t>1</w:t>
      </w:r>
      <w:r w:rsidR="0017496E">
        <w:rPr>
          <w:rFonts w:ascii="Trebuchet MS" w:hAnsi="Trebuchet MS" w:cs="Times New Roman"/>
          <w:b/>
          <w:sz w:val="24"/>
          <w:szCs w:val="24"/>
        </w:rPr>
        <w:t>0</w:t>
      </w:r>
      <w:r>
        <w:rPr>
          <w:rFonts w:ascii="Trebuchet MS" w:hAnsi="Trebuchet MS" w:cs="Times New Roman"/>
          <w:b/>
          <w:sz w:val="24"/>
          <w:szCs w:val="24"/>
        </w:rPr>
        <w:t xml:space="preserve"> + 1</w:t>
      </w:r>
      <w:r w:rsidR="0017496E">
        <w:rPr>
          <w:rFonts w:ascii="Trebuchet MS" w:hAnsi="Trebuchet MS" w:cs="Times New Roman"/>
          <w:b/>
          <w:sz w:val="24"/>
          <w:szCs w:val="24"/>
        </w:rPr>
        <w:t>0 +10 = 6</w:t>
      </w:r>
      <w:r>
        <w:rPr>
          <w:rFonts w:ascii="Trebuchet MS" w:hAnsi="Trebuchet MS" w:cs="Times New Roman"/>
          <w:b/>
          <w:sz w:val="24"/>
          <w:szCs w:val="24"/>
        </w:rPr>
        <w:t>0</w:t>
      </w:r>
      <w:r w:rsidR="00D65A77" w:rsidRPr="004B7992">
        <w:rPr>
          <w:rFonts w:ascii="Trebuchet MS" w:hAnsi="Trebuchet MS" w:cs="Times New Roman"/>
          <w:b/>
          <w:sz w:val="24"/>
          <w:szCs w:val="24"/>
        </w:rPr>
        <w:t xml:space="preserve"> marks)</w:t>
      </w:r>
    </w:p>
    <w:p w:rsidR="008816A1" w:rsidRPr="00F910CC" w:rsidRDefault="008816A1" w:rsidP="00D65A77">
      <w:pPr>
        <w:pStyle w:val="eocbodytext"/>
        <w:spacing w:line="240" w:lineRule="auto"/>
        <w:ind w:left="360"/>
        <w:jc w:val="right"/>
        <w:rPr>
          <w:rFonts w:ascii="Trebuchet MS" w:hAnsi="Trebuchet MS" w:cs="Times New Roman"/>
          <w:sz w:val="24"/>
          <w:szCs w:val="24"/>
        </w:rPr>
      </w:pPr>
    </w:p>
    <w:p w:rsidR="008816A1" w:rsidRDefault="008816A1" w:rsidP="0017496E">
      <w:pPr>
        <w:pStyle w:val="eocbodytext"/>
        <w:spacing w:line="240" w:lineRule="auto"/>
        <w:ind w:left="360" w:right="-190" w:hanging="351"/>
        <w:rPr>
          <w:rFonts w:ascii="Trebuchet MS" w:hAnsi="Trebuchet MS" w:cs="Times New Roman"/>
          <w:b/>
          <w:sz w:val="24"/>
          <w:szCs w:val="24"/>
        </w:rPr>
      </w:pPr>
      <w:r>
        <w:rPr>
          <w:rFonts w:ascii="Trebuchet MS" w:hAnsi="Trebuchet MS" w:cs="Times New Roman"/>
          <w:b/>
          <w:sz w:val="24"/>
          <w:szCs w:val="24"/>
        </w:rPr>
        <w:t xml:space="preserve">Total </w:t>
      </w:r>
      <w:r w:rsidR="0017496E">
        <w:rPr>
          <w:rFonts w:ascii="Trebuchet MS" w:hAnsi="Trebuchet MS" w:cs="Times New Roman"/>
          <w:b/>
          <w:sz w:val="24"/>
          <w:szCs w:val="24"/>
        </w:rPr>
        <w:t>Marks according to marking criteria = (10 + 10 + 10 + 6</w:t>
      </w:r>
      <w:r>
        <w:rPr>
          <w:rFonts w:ascii="Trebuchet MS" w:hAnsi="Trebuchet MS" w:cs="Times New Roman"/>
          <w:b/>
          <w:sz w:val="24"/>
          <w:szCs w:val="24"/>
        </w:rPr>
        <w:t>0</w:t>
      </w:r>
      <w:r w:rsidR="0017496E">
        <w:rPr>
          <w:rFonts w:ascii="Trebuchet MS" w:hAnsi="Trebuchet MS" w:cs="Times New Roman"/>
          <w:b/>
          <w:sz w:val="24"/>
          <w:szCs w:val="24"/>
        </w:rPr>
        <w:t xml:space="preserve"> + 5 + 5 = 100)</w:t>
      </w:r>
    </w:p>
    <w:p w:rsidR="00D65A77" w:rsidRPr="004B7992" w:rsidRDefault="00D65A77" w:rsidP="00D65A77">
      <w:pPr>
        <w:pStyle w:val="eocbodytext"/>
        <w:spacing w:line="240" w:lineRule="auto"/>
        <w:ind w:left="360"/>
        <w:jc w:val="both"/>
        <w:rPr>
          <w:rFonts w:ascii="Trebuchet MS" w:hAnsi="Trebuchet MS" w:cs="Times New Roman"/>
          <w:b/>
          <w:sz w:val="24"/>
          <w:szCs w:val="24"/>
        </w:rPr>
      </w:pPr>
    </w:p>
    <w:p w:rsidR="00F910CC" w:rsidRPr="00F910CC" w:rsidRDefault="00D00D06" w:rsidP="00F910CC">
      <w:pPr>
        <w:pStyle w:val="ListParagraph"/>
        <w:autoSpaceDE w:val="0"/>
        <w:autoSpaceDN w:val="0"/>
        <w:adjustRightInd w:val="0"/>
        <w:spacing w:line="360" w:lineRule="auto"/>
        <w:ind w:left="54" w:hanging="27"/>
        <w:jc w:val="both"/>
        <w:rPr>
          <w:rFonts w:ascii="Trebuchet MS" w:hAnsi="Trebuchet MS" w:cs="Times New Roman"/>
          <w:b/>
          <w:sz w:val="24"/>
          <w:szCs w:val="24"/>
          <w:lang w:eastAsia="en-AU"/>
        </w:rPr>
      </w:pPr>
      <w:r w:rsidRPr="00F910CC">
        <w:rPr>
          <w:rFonts w:ascii="Trebuchet MS" w:hAnsi="Trebuchet MS" w:cs="Times New Roman"/>
          <w:b/>
          <w:sz w:val="24"/>
          <w:szCs w:val="24"/>
          <w:lang w:eastAsia="en-AU"/>
        </w:rPr>
        <w:t xml:space="preserve">Additional Note: </w:t>
      </w:r>
    </w:p>
    <w:p w:rsidR="00E43818" w:rsidRPr="00F910CC" w:rsidRDefault="00D00D06" w:rsidP="00F910CC">
      <w:pPr>
        <w:pStyle w:val="ListParagraph"/>
        <w:autoSpaceDE w:val="0"/>
        <w:autoSpaceDN w:val="0"/>
        <w:adjustRightInd w:val="0"/>
        <w:spacing w:line="360" w:lineRule="auto"/>
        <w:ind w:left="54" w:hanging="27"/>
        <w:jc w:val="both"/>
        <w:rPr>
          <w:rFonts w:ascii="Trebuchet MS" w:hAnsi="Trebuchet MS" w:cs="Times New Roman"/>
          <w:sz w:val="24"/>
          <w:szCs w:val="24"/>
          <w:lang w:eastAsia="en-AU"/>
        </w:rPr>
      </w:pPr>
      <w:r w:rsidRPr="00F910CC">
        <w:rPr>
          <w:rFonts w:ascii="Trebuchet MS" w:hAnsi="Trebuchet MS" w:cs="Times New Roman"/>
          <w:sz w:val="24"/>
          <w:szCs w:val="24"/>
          <w:lang w:eastAsia="en-AU"/>
        </w:rPr>
        <w:t xml:space="preserve">To assist with the setting out of this assignment could you prepare the general ledger accounts in the following </w:t>
      </w:r>
      <w:proofErr w:type="gramStart"/>
      <w:r w:rsidRPr="00F910CC">
        <w:rPr>
          <w:rFonts w:ascii="Trebuchet MS" w:hAnsi="Trebuchet MS" w:cs="Times New Roman"/>
          <w:sz w:val="24"/>
          <w:szCs w:val="24"/>
          <w:lang w:eastAsia="en-AU"/>
        </w:rPr>
        <w:t>order</w:t>
      </w:r>
      <w:r w:rsidR="00F910CC" w:rsidRPr="00F910CC">
        <w:rPr>
          <w:rFonts w:ascii="Trebuchet MS" w:hAnsi="Trebuchet MS" w:cs="Times New Roman"/>
          <w:sz w:val="24"/>
          <w:szCs w:val="24"/>
          <w:lang w:eastAsia="en-AU"/>
        </w:rPr>
        <w:t>:</w:t>
      </w:r>
      <w:proofErr w:type="gramEnd"/>
    </w:p>
    <w:p w:rsidR="00F910CC" w:rsidRPr="00F910CC" w:rsidRDefault="00F910CC" w:rsidP="00F910CC">
      <w:pPr>
        <w:pStyle w:val="ListParagraph"/>
        <w:autoSpaceDE w:val="0"/>
        <w:autoSpaceDN w:val="0"/>
        <w:adjustRightInd w:val="0"/>
        <w:spacing w:line="360" w:lineRule="auto"/>
        <w:ind w:left="54" w:hanging="27"/>
        <w:jc w:val="both"/>
        <w:rPr>
          <w:rFonts w:ascii="Trebuchet MS" w:hAnsi="Trebuchet MS" w:cs="Times New Roman"/>
          <w:sz w:val="24"/>
          <w:szCs w:val="24"/>
          <w:lang w:eastAsia="en-AU"/>
        </w:rPr>
      </w:pPr>
      <w:r w:rsidRPr="00F910CC">
        <w:rPr>
          <w:rFonts w:ascii="Trebuchet MS" w:hAnsi="Trebuchet MS" w:cs="Times New Roman"/>
          <w:sz w:val="24"/>
          <w:szCs w:val="24"/>
          <w:lang w:eastAsia="en-AU"/>
        </w:rPr>
        <w:t>Cash; Accounts Receivable; Supplies – Asset; Motor Vehicle; Land and Buildings; Accounts Payable; Long Term Loan; Discount Expense; Electricity; Supplies Expense; Interest Expense; Service Revenue; Discount Received; Capital.</w:t>
      </w:r>
    </w:p>
    <w:p w:rsidR="00210E1B" w:rsidRPr="00C805C7" w:rsidRDefault="007D65C9" w:rsidP="007D65C9">
      <w:pPr>
        <w:jc w:val="center"/>
        <w:rPr>
          <w:rFonts w:ascii="Trebuchet MS" w:hAnsi="Trebuchet MS"/>
        </w:rPr>
      </w:pPr>
      <w:r>
        <w:rPr>
          <w:rFonts w:ascii="Trebuchet MS" w:hAnsi="Trebuchet MS"/>
        </w:rPr>
        <w:t>*THE END*</w:t>
      </w:r>
    </w:p>
    <w:sectPr w:rsidR="00210E1B" w:rsidRPr="00C805C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320D" w:rsidRDefault="000F320D" w:rsidP="007B56E9">
      <w:pPr>
        <w:spacing w:after="0" w:line="240" w:lineRule="auto"/>
      </w:pPr>
      <w:r>
        <w:separator/>
      </w:r>
    </w:p>
  </w:endnote>
  <w:endnote w:type="continuationSeparator" w:id="0">
    <w:p w:rsidR="000F320D" w:rsidRDefault="000F320D" w:rsidP="007B56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erkeley Light">
    <w:panose1 w:val="00000000000000000000"/>
    <w:charset w:val="00"/>
    <w:family w:val="auto"/>
    <w:notTrueType/>
    <w:pitch w:val="default"/>
    <w:sig w:usb0="00000003" w:usb1="00000000" w:usb2="00000000" w:usb3="00000000" w:csb0="00000001" w:csb1="00000000"/>
  </w:font>
  <w:font w:name="UniversLT-Condensed">
    <w:panose1 w:val="00000000000000000000"/>
    <w:charset w:val="4D"/>
    <w:family w:val="auto"/>
    <w:notTrueType/>
    <w:pitch w:val="default"/>
    <w:sig w:usb0="00000003" w:usb1="00000000" w:usb2="00000000" w:usb3="00000000" w:csb0="00000001" w:csb1="00000000"/>
  </w:font>
  <w:font w:name="UniversLTStd-Cn">
    <w:panose1 w:val="00000000000000000000"/>
    <w:charset w:val="4D"/>
    <w:family w:val="auto"/>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2057302"/>
      <w:docPartObj>
        <w:docPartGallery w:val="Page Numbers (Bottom of Page)"/>
        <w:docPartUnique/>
      </w:docPartObj>
    </w:sdtPr>
    <w:sdtEndPr>
      <w:rPr>
        <w:noProof/>
      </w:rPr>
    </w:sdtEndPr>
    <w:sdtContent>
      <w:p w:rsidR="007B56E9" w:rsidRDefault="007B56E9">
        <w:pPr>
          <w:pStyle w:val="Footer"/>
          <w:jc w:val="right"/>
        </w:pPr>
        <w:r>
          <w:fldChar w:fldCharType="begin"/>
        </w:r>
        <w:r>
          <w:instrText xml:space="preserve"> PAGE   \* MERGEFORMAT </w:instrText>
        </w:r>
        <w:r>
          <w:fldChar w:fldCharType="separate"/>
        </w:r>
        <w:r w:rsidR="00F910CC">
          <w:rPr>
            <w:noProof/>
          </w:rPr>
          <w:t>4</w:t>
        </w:r>
        <w:r>
          <w:rPr>
            <w:noProof/>
          </w:rPr>
          <w:fldChar w:fldCharType="end"/>
        </w:r>
      </w:p>
    </w:sdtContent>
  </w:sdt>
  <w:p w:rsidR="007B56E9" w:rsidRDefault="007B56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320D" w:rsidRDefault="000F320D" w:rsidP="007B56E9">
      <w:pPr>
        <w:spacing w:after="0" w:line="240" w:lineRule="auto"/>
      </w:pPr>
      <w:r>
        <w:separator/>
      </w:r>
    </w:p>
  </w:footnote>
  <w:footnote w:type="continuationSeparator" w:id="0">
    <w:p w:rsidR="000F320D" w:rsidRDefault="000F320D" w:rsidP="007B56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94DB3"/>
    <w:multiLevelType w:val="hybridMultilevel"/>
    <w:tmpl w:val="6BAC380C"/>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2D24043A"/>
    <w:multiLevelType w:val="hybridMultilevel"/>
    <w:tmpl w:val="AB74EB94"/>
    <w:lvl w:ilvl="0" w:tplc="18F01D9A">
      <w:start w:val="1"/>
      <w:numFmt w:val="lowerLetter"/>
      <w:lvlText w:val="%1."/>
      <w:lvlJc w:val="left"/>
      <w:pPr>
        <w:ind w:left="420" w:hanging="42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nsid w:val="31385CDC"/>
    <w:multiLevelType w:val="hybridMultilevel"/>
    <w:tmpl w:val="AC8C0942"/>
    <w:lvl w:ilvl="0" w:tplc="04A207B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3196753A"/>
    <w:multiLevelType w:val="hybridMultilevel"/>
    <w:tmpl w:val="F0FEDD2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548C49FF"/>
    <w:multiLevelType w:val="hybridMultilevel"/>
    <w:tmpl w:val="029A42D2"/>
    <w:lvl w:ilvl="0" w:tplc="0C09000F">
      <w:start w:val="1"/>
      <w:numFmt w:val="decimal"/>
      <w:lvlText w:val="%1."/>
      <w:lvlJc w:val="left"/>
      <w:pPr>
        <w:ind w:left="360" w:hanging="360"/>
      </w:pPr>
      <w:rPr>
        <w:rFonts w:hint="default"/>
      </w:rPr>
    </w:lvl>
    <w:lvl w:ilvl="1" w:tplc="0C090001">
      <w:start w:val="1"/>
      <w:numFmt w:val="bullet"/>
      <w:lvlText w:val=""/>
      <w:lvlJc w:val="left"/>
      <w:pPr>
        <w:ind w:left="1080" w:hanging="360"/>
      </w:pPr>
      <w:rPr>
        <w:rFonts w:ascii="Symbol" w:hAnsi="Symbol"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nsid w:val="579537AF"/>
    <w:multiLevelType w:val="hybridMultilevel"/>
    <w:tmpl w:val="DB54BE4C"/>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5B994265"/>
    <w:multiLevelType w:val="hybridMultilevel"/>
    <w:tmpl w:val="C512F3C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6C833153"/>
    <w:multiLevelType w:val="hybridMultilevel"/>
    <w:tmpl w:val="0DEEA696"/>
    <w:lvl w:ilvl="0" w:tplc="0C09000F">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nsid w:val="75D655E7"/>
    <w:multiLevelType w:val="hybridMultilevel"/>
    <w:tmpl w:val="ADC04798"/>
    <w:lvl w:ilvl="0" w:tplc="18F01D9A">
      <w:start w:val="1"/>
      <w:numFmt w:val="lowerLetter"/>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7AE030B1"/>
    <w:multiLevelType w:val="hybridMultilevel"/>
    <w:tmpl w:val="57281E54"/>
    <w:lvl w:ilvl="0" w:tplc="CA2C9A1C">
      <w:start w:val="1"/>
      <w:numFmt w:val="lowerLetter"/>
      <w:lvlText w:val="%1."/>
      <w:lvlJc w:val="left"/>
      <w:pPr>
        <w:ind w:left="360" w:hanging="360"/>
      </w:pPr>
      <w:rPr>
        <w:rFonts w:ascii="Times New Roman" w:eastAsia="Times New Roman" w:hAnsi="Times New Roman" w:cs="Times New Roman"/>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6"/>
  </w:num>
  <w:num w:numId="2">
    <w:abstractNumId w:val="3"/>
  </w:num>
  <w:num w:numId="3">
    <w:abstractNumId w:val="7"/>
  </w:num>
  <w:num w:numId="4">
    <w:abstractNumId w:val="1"/>
  </w:num>
  <w:num w:numId="5">
    <w:abstractNumId w:val="9"/>
  </w:num>
  <w:num w:numId="6">
    <w:abstractNumId w:val="8"/>
  </w:num>
  <w:num w:numId="7">
    <w:abstractNumId w:val="0"/>
  </w:num>
  <w:num w:numId="8">
    <w:abstractNumId w:val="5"/>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986"/>
    <w:rsid w:val="000430E1"/>
    <w:rsid w:val="000923E2"/>
    <w:rsid w:val="00096EAC"/>
    <w:rsid w:val="000A1D99"/>
    <w:rsid w:val="000D334C"/>
    <w:rsid w:val="000E339B"/>
    <w:rsid w:val="000F3191"/>
    <w:rsid w:val="000F320D"/>
    <w:rsid w:val="001062D5"/>
    <w:rsid w:val="001127B9"/>
    <w:rsid w:val="0015266E"/>
    <w:rsid w:val="0017496E"/>
    <w:rsid w:val="00187414"/>
    <w:rsid w:val="001A57EF"/>
    <w:rsid w:val="001D4C22"/>
    <w:rsid w:val="001F09F2"/>
    <w:rsid w:val="001F4575"/>
    <w:rsid w:val="00210E1B"/>
    <w:rsid w:val="00235493"/>
    <w:rsid w:val="00276F89"/>
    <w:rsid w:val="002A7CE3"/>
    <w:rsid w:val="002C1670"/>
    <w:rsid w:val="003054EB"/>
    <w:rsid w:val="00315375"/>
    <w:rsid w:val="00316CE8"/>
    <w:rsid w:val="00364C34"/>
    <w:rsid w:val="003A7A70"/>
    <w:rsid w:val="003D1626"/>
    <w:rsid w:val="003E6E88"/>
    <w:rsid w:val="00432FC6"/>
    <w:rsid w:val="004379D1"/>
    <w:rsid w:val="004B7992"/>
    <w:rsid w:val="005105ED"/>
    <w:rsid w:val="00510B4E"/>
    <w:rsid w:val="00537C72"/>
    <w:rsid w:val="0056293B"/>
    <w:rsid w:val="00604638"/>
    <w:rsid w:val="00646CD9"/>
    <w:rsid w:val="00721888"/>
    <w:rsid w:val="00744554"/>
    <w:rsid w:val="007518F2"/>
    <w:rsid w:val="00757125"/>
    <w:rsid w:val="00763207"/>
    <w:rsid w:val="00791FDE"/>
    <w:rsid w:val="007B56E9"/>
    <w:rsid w:val="007C1AC5"/>
    <w:rsid w:val="007D65C9"/>
    <w:rsid w:val="007F66EB"/>
    <w:rsid w:val="0084544E"/>
    <w:rsid w:val="00846F1F"/>
    <w:rsid w:val="008700AF"/>
    <w:rsid w:val="0087573E"/>
    <w:rsid w:val="008816A1"/>
    <w:rsid w:val="008946A2"/>
    <w:rsid w:val="008B5D2E"/>
    <w:rsid w:val="008C6B69"/>
    <w:rsid w:val="008D6ABC"/>
    <w:rsid w:val="00901A11"/>
    <w:rsid w:val="00907127"/>
    <w:rsid w:val="009204B3"/>
    <w:rsid w:val="00931A9F"/>
    <w:rsid w:val="00974486"/>
    <w:rsid w:val="00A071D5"/>
    <w:rsid w:val="00A2470D"/>
    <w:rsid w:val="00A95D41"/>
    <w:rsid w:val="00B00475"/>
    <w:rsid w:val="00B61BE2"/>
    <w:rsid w:val="00B63986"/>
    <w:rsid w:val="00B76028"/>
    <w:rsid w:val="00BA048D"/>
    <w:rsid w:val="00BB550F"/>
    <w:rsid w:val="00BC1736"/>
    <w:rsid w:val="00BC56EB"/>
    <w:rsid w:val="00BD75C1"/>
    <w:rsid w:val="00C6301F"/>
    <w:rsid w:val="00C805C7"/>
    <w:rsid w:val="00C80E26"/>
    <w:rsid w:val="00D00D06"/>
    <w:rsid w:val="00D01750"/>
    <w:rsid w:val="00D0715E"/>
    <w:rsid w:val="00D13A0B"/>
    <w:rsid w:val="00D30F92"/>
    <w:rsid w:val="00D43B27"/>
    <w:rsid w:val="00D65A77"/>
    <w:rsid w:val="00DC7667"/>
    <w:rsid w:val="00DF3E6D"/>
    <w:rsid w:val="00DF5C2F"/>
    <w:rsid w:val="00E0516A"/>
    <w:rsid w:val="00E20A87"/>
    <w:rsid w:val="00E43818"/>
    <w:rsid w:val="00E8396D"/>
    <w:rsid w:val="00E86CA3"/>
    <w:rsid w:val="00EF409F"/>
    <w:rsid w:val="00F00508"/>
    <w:rsid w:val="00F43D93"/>
    <w:rsid w:val="00F6748A"/>
    <w:rsid w:val="00F73955"/>
    <w:rsid w:val="00F75282"/>
    <w:rsid w:val="00F801B0"/>
    <w:rsid w:val="00F910CC"/>
    <w:rsid w:val="00FF687C"/>
    <w:rsid w:val="00FF776F"/>
    <w:rsid w:val="00FF7A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0475"/>
    <w:pPr>
      <w:ind w:left="720"/>
      <w:contextualSpacing/>
    </w:pPr>
  </w:style>
  <w:style w:type="paragraph" w:styleId="BodyTextIndent3">
    <w:name w:val="Body Text Indent 3"/>
    <w:basedOn w:val="Normal"/>
    <w:link w:val="BodyTextIndent3Char"/>
    <w:rsid w:val="00604638"/>
    <w:pPr>
      <w:spacing w:after="120" w:line="240" w:lineRule="auto"/>
      <w:ind w:left="283"/>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604638"/>
    <w:rPr>
      <w:rFonts w:ascii="Times New Roman" w:eastAsia="Times New Roman" w:hAnsi="Times New Roman" w:cs="Times New Roman"/>
      <w:sz w:val="16"/>
      <w:szCs w:val="16"/>
    </w:rPr>
  </w:style>
  <w:style w:type="paragraph" w:customStyle="1" w:styleId="Body10">
    <w:name w:val="Body 10"/>
    <w:rsid w:val="00BB550F"/>
    <w:pPr>
      <w:tabs>
        <w:tab w:val="left" w:pos="2640"/>
      </w:tabs>
      <w:autoSpaceDE w:val="0"/>
      <w:autoSpaceDN w:val="0"/>
      <w:adjustRightInd w:val="0"/>
      <w:spacing w:after="0" w:line="220" w:lineRule="atLeast"/>
      <w:ind w:left="2640" w:hanging="420"/>
      <w:jc w:val="both"/>
    </w:pPr>
    <w:rPr>
      <w:rFonts w:ascii="Berkeley Light" w:eastAsia="Times New Roman" w:hAnsi="Berkeley Light" w:cs="Times New Roman"/>
      <w:i/>
      <w:iCs/>
      <w:color w:val="0063D1"/>
      <w:w w:val="0"/>
      <w:sz w:val="20"/>
      <w:szCs w:val="20"/>
      <w:lang w:val="en-GB"/>
    </w:rPr>
  </w:style>
  <w:style w:type="character" w:customStyle="1" w:styleId="italic">
    <w:name w:val="italic"/>
    <w:rsid w:val="00BB550F"/>
    <w:rPr>
      <w:i/>
      <w:iCs/>
    </w:rPr>
  </w:style>
  <w:style w:type="paragraph" w:customStyle="1" w:styleId="3exercisealphas3EOC">
    <w:name w:val="3: exercise alphas (3: EOC)"/>
    <w:basedOn w:val="Normal"/>
    <w:rsid w:val="00BB550F"/>
    <w:pPr>
      <w:widowControl w:val="0"/>
      <w:suppressAutoHyphens/>
      <w:autoSpaceDE w:val="0"/>
      <w:autoSpaceDN w:val="0"/>
      <w:adjustRightInd w:val="0"/>
      <w:spacing w:after="0" w:line="220" w:lineRule="atLeast"/>
      <w:ind w:left="280" w:hanging="280"/>
      <w:textAlignment w:val="baseline"/>
    </w:pPr>
    <w:rPr>
      <w:rFonts w:ascii="UniversLT-Condensed" w:eastAsia="Times New Roman" w:hAnsi="UniversLT-Condensed" w:cs="UniversLT-Condensed"/>
      <w:color w:val="000000"/>
      <w:sz w:val="19"/>
      <w:szCs w:val="19"/>
      <w:lang w:val="en-GB"/>
    </w:rPr>
  </w:style>
  <w:style w:type="paragraph" w:customStyle="1" w:styleId="eocbodytext">
    <w:name w:val="eoc body text"/>
    <w:basedOn w:val="Normal"/>
    <w:rsid w:val="00BB550F"/>
    <w:pPr>
      <w:widowControl w:val="0"/>
      <w:suppressAutoHyphens/>
      <w:autoSpaceDE w:val="0"/>
      <w:autoSpaceDN w:val="0"/>
      <w:adjustRightInd w:val="0"/>
      <w:spacing w:after="60" w:line="220" w:lineRule="atLeast"/>
      <w:textAlignment w:val="baseline"/>
    </w:pPr>
    <w:rPr>
      <w:rFonts w:ascii="UniversLTStd-Cn" w:eastAsia="Times New Roman" w:hAnsi="UniversLTStd-Cn" w:cs="UniversLTStd-Cn"/>
      <w:color w:val="000000"/>
      <w:sz w:val="19"/>
      <w:szCs w:val="19"/>
      <w:lang w:val="en-GB"/>
    </w:rPr>
  </w:style>
  <w:style w:type="table" w:styleId="TableGrid">
    <w:name w:val="Table Grid"/>
    <w:basedOn w:val="TableNormal"/>
    <w:rsid w:val="00D13A0B"/>
    <w:pPr>
      <w:spacing w:after="0" w:line="240" w:lineRule="auto"/>
    </w:pPr>
    <w:rPr>
      <w:rFonts w:ascii="Times New Roman" w:eastAsia="Times New Roman"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D334C"/>
    <w:rPr>
      <w:color w:val="0563C1" w:themeColor="hyperlink"/>
      <w:u w:val="single"/>
    </w:rPr>
  </w:style>
  <w:style w:type="paragraph" w:styleId="Header">
    <w:name w:val="header"/>
    <w:basedOn w:val="Normal"/>
    <w:link w:val="HeaderChar"/>
    <w:uiPriority w:val="99"/>
    <w:unhideWhenUsed/>
    <w:rsid w:val="007B56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56E9"/>
  </w:style>
  <w:style w:type="paragraph" w:styleId="Footer">
    <w:name w:val="footer"/>
    <w:basedOn w:val="Normal"/>
    <w:link w:val="FooterChar"/>
    <w:uiPriority w:val="99"/>
    <w:unhideWhenUsed/>
    <w:rsid w:val="007B56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56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0475"/>
    <w:pPr>
      <w:ind w:left="720"/>
      <w:contextualSpacing/>
    </w:pPr>
  </w:style>
  <w:style w:type="paragraph" w:styleId="BodyTextIndent3">
    <w:name w:val="Body Text Indent 3"/>
    <w:basedOn w:val="Normal"/>
    <w:link w:val="BodyTextIndent3Char"/>
    <w:rsid w:val="00604638"/>
    <w:pPr>
      <w:spacing w:after="120" w:line="240" w:lineRule="auto"/>
      <w:ind w:left="283"/>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604638"/>
    <w:rPr>
      <w:rFonts w:ascii="Times New Roman" w:eastAsia="Times New Roman" w:hAnsi="Times New Roman" w:cs="Times New Roman"/>
      <w:sz w:val="16"/>
      <w:szCs w:val="16"/>
    </w:rPr>
  </w:style>
  <w:style w:type="paragraph" w:customStyle="1" w:styleId="Body10">
    <w:name w:val="Body 10"/>
    <w:rsid w:val="00BB550F"/>
    <w:pPr>
      <w:tabs>
        <w:tab w:val="left" w:pos="2640"/>
      </w:tabs>
      <w:autoSpaceDE w:val="0"/>
      <w:autoSpaceDN w:val="0"/>
      <w:adjustRightInd w:val="0"/>
      <w:spacing w:after="0" w:line="220" w:lineRule="atLeast"/>
      <w:ind w:left="2640" w:hanging="420"/>
      <w:jc w:val="both"/>
    </w:pPr>
    <w:rPr>
      <w:rFonts w:ascii="Berkeley Light" w:eastAsia="Times New Roman" w:hAnsi="Berkeley Light" w:cs="Times New Roman"/>
      <w:i/>
      <w:iCs/>
      <w:color w:val="0063D1"/>
      <w:w w:val="0"/>
      <w:sz w:val="20"/>
      <w:szCs w:val="20"/>
      <w:lang w:val="en-GB"/>
    </w:rPr>
  </w:style>
  <w:style w:type="character" w:customStyle="1" w:styleId="italic">
    <w:name w:val="italic"/>
    <w:rsid w:val="00BB550F"/>
    <w:rPr>
      <w:i/>
      <w:iCs/>
    </w:rPr>
  </w:style>
  <w:style w:type="paragraph" w:customStyle="1" w:styleId="3exercisealphas3EOC">
    <w:name w:val="3: exercise alphas (3: EOC)"/>
    <w:basedOn w:val="Normal"/>
    <w:rsid w:val="00BB550F"/>
    <w:pPr>
      <w:widowControl w:val="0"/>
      <w:suppressAutoHyphens/>
      <w:autoSpaceDE w:val="0"/>
      <w:autoSpaceDN w:val="0"/>
      <w:adjustRightInd w:val="0"/>
      <w:spacing w:after="0" w:line="220" w:lineRule="atLeast"/>
      <w:ind w:left="280" w:hanging="280"/>
      <w:textAlignment w:val="baseline"/>
    </w:pPr>
    <w:rPr>
      <w:rFonts w:ascii="UniversLT-Condensed" w:eastAsia="Times New Roman" w:hAnsi="UniversLT-Condensed" w:cs="UniversLT-Condensed"/>
      <w:color w:val="000000"/>
      <w:sz w:val="19"/>
      <w:szCs w:val="19"/>
      <w:lang w:val="en-GB"/>
    </w:rPr>
  </w:style>
  <w:style w:type="paragraph" w:customStyle="1" w:styleId="eocbodytext">
    <w:name w:val="eoc body text"/>
    <w:basedOn w:val="Normal"/>
    <w:rsid w:val="00BB550F"/>
    <w:pPr>
      <w:widowControl w:val="0"/>
      <w:suppressAutoHyphens/>
      <w:autoSpaceDE w:val="0"/>
      <w:autoSpaceDN w:val="0"/>
      <w:adjustRightInd w:val="0"/>
      <w:spacing w:after="60" w:line="220" w:lineRule="atLeast"/>
      <w:textAlignment w:val="baseline"/>
    </w:pPr>
    <w:rPr>
      <w:rFonts w:ascii="UniversLTStd-Cn" w:eastAsia="Times New Roman" w:hAnsi="UniversLTStd-Cn" w:cs="UniversLTStd-Cn"/>
      <w:color w:val="000000"/>
      <w:sz w:val="19"/>
      <w:szCs w:val="19"/>
      <w:lang w:val="en-GB"/>
    </w:rPr>
  </w:style>
  <w:style w:type="table" w:styleId="TableGrid">
    <w:name w:val="Table Grid"/>
    <w:basedOn w:val="TableNormal"/>
    <w:rsid w:val="00D13A0B"/>
    <w:pPr>
      <w:spacing w:after="0" w:line="240" w:lineRule="auto"/>
    </w:pPr>
    <w:rPr>
      <w:rFonts w:ascii="Times New Roman" w:eastAsia="Times New Roman"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D334C"/>
    <w:rPr>
      <w:color w:val="0563C1" w:themeColor="hyperlink"/>
      <w:u w:val="single"/>
    </w:rPr>
  </w:style>
  <w:style w:type="paragraph" w:styleId="Header">
    <w:name w:val="header"/>
    <w:basedOn w:val="Normal"/>
    <w:link w:val="HeaderChar"/>
    <w:uiPriority w:val="99"/>
    <w:unhideWhenUsed/>
    <w:rsid w:val="007B56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56E9"/>
  </w:style>
  <w:style w:type="paragraph" w:styleId="Footer">
    <w:name w:val="footer"/>
    <w:basedOn w:val="Normal"/>
    <w:link w:val="FooterChar"/>
    <w:uiPriority w:val="99"/>
    <w:unhideWhenUsed/>
    <w:rsid w:val="007B56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56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1066</Words>
  <Characters>6080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Bandula Gamage</dc:creator>
  <cp:lastModifiedBy>Robert Grose</cp:lastModifiedBy>
  <cp:revision>5</cp:revision>
  <cp:lastPrinted>2017-03-20T08:56:00Z</cp:lastPrinted>
  <dcterms:created xsi:type="dcterms:W3CDTF">2017-07-19T06:19:00Z</dcterms:created>
  <dcterms:modified xsi:type="dcterms:W3CDTF">2017-07-26T03:26:00Z</dcterms:modified>
</cp:coreProperties>
</file>